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15FE4" w14:textId="77777777" w:rsidR="00B57AAE" w:rsidRDefault="007809D6" w:rsidP="007809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09D6">
        <w:rPr>
          <w:rFonts w:ascii="Times New Roman" w:hAnsi="Times New Roman"/>
          <w:b/>
          <w:sz w:val="28"/>
          <w:szCs w:val="28"/>
        </w:rPr>
        <w:t>W</w:t>
      </w:r>
      <w:r w:rsidR="00B57AAE" w:rsidRPr="007809D6">
        <w:rPr>
          <w:rFonts w:ascii="Times New Roman" w:hAnsi="Times New Roman"/>
          <w:b/>
          <w:sz w:val="28"/>
          <w:szCs w:val="28"/>
        </w:rPr>
        <w:t>ykaz badań prowadzonych w Katedrach Wydziału Farmaceutycznego.</w:t>
      </w:r>
    </w:p>
    <w:p w14:paraId="20B86C2C" w14:textId="77777777" w:rsidR="007809D6" w:rsidRPr="007809D6" w:rsidRDefault="007809D6" w:rsidP="007809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33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113"/>
        <w:gridCol w:w="5386"/>
      </w:tblGrid>
      <w:tr w:rsidR="00B57AAE" w:rsidRPr="00E63356" w14:paraId="67DC1DE1" w14:textId="77777777" w:rsidTr="007809D6">
        <w:trPr>
          <w:trHeight w:val="39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E1A8C41" w14:textId="77777777" w:rsidR="00B57AAE" w:rsidRPr="007809D6" w:rsidRDefault="00B57AAE" w:rsidP="00BD5A2F">
            <w:pPr>
              <w:spacing w:after="60" w:line="276" w:lineRule="auto"/>
              <w:ind w:left="-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9D6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="007809D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B838343" w14:textId="77777777" w:rsidR="00B57AAE" w:rsidRPr="007809D6" w:rsidRDefault="00B57AAE" w:rsidP="00BD5A2F">
            <w:pPr>
              <w:spacing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9D6">
              <w:rPr>
                <w:rFonts w:ascii="Times New Roman" w:hAnsi="Times New Roman"/>
                <w:b/>
                <w:bCs/>
                <w:sz w:val="20"/>
                <w:szCs w:val="20"/>
              </w:rPr>
              <w:t>Nazwa Katedry/Kierownik Katedry</w:t>
            </w:r>
            <w:r w:rsidRPr="007809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Osoby biorące udział w badaniach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F4F7F86" w14:textId="77777777" w:rsidR="00B57AAE" w:rsidRPr="007809D6" w:rsidRDefault="00B57AAE" w:rsidP="00BD5A2F">
            <w:pPr>
              <w:spacing w:after="6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9D6">
              <w:rPr>
                <w:rFonts w:ascii="Times New Roman" w:hAnsi="Times New Roman"/>
                <w:b/>
                <w:bCs/>
                <w:sz w:val="20"/>
                <w:szCs w:val="20"/>
              </w:rPr>
              <w:t>Główne kierunki badań</w:t>
            </w:r>
          </w:p>
        </w:tc>
      </w:tr>
      <w:tr w:rsidR="008436C5" w:rsidRPr="00E63356" w14:paraId="5FA14BF1" w14:textId="77777777" w:rsidTr="0079291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BE1F" w14:textId="77777777" w:rsidR="008436C5" w:rsidRPr="00E63356" w:rsidRDefault="008436C5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AD4B" w14:textId="77777777" w:rsidR="008436C5" w:rsidRPr="00E63356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Biochemii Klinicznej</w:t>
            </w:r>
          </w:p>
          <w:p w14:paraId="2738E256" w14:textId="7D8F9BFD" w:rsidR="008436C5" w:rsidRPr="00E63356" w:rsidRDefault="00F42B1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8436C5"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r hab. Marek </w:t>
            </w:r>
            <w:proofErr w:type="spellStart"/>
            <w:r w:rsidR="008436C5" w:rsidRPr="00E63356">
              <w:rPr>
                <w:rFonts w:ascii="Times New Roman" w:hAnsi="Times New Roman"/>
                <w:b/>
                <w:sz w:val="20"/>
                <w:szCs w:val="20"/>
              </w:rPr>
              <w:t>Foksiński</w:t>
            </w:r>
            <w:proofErr w:type="spellEnd"/>
            <w:r w:rsidR="008436C5">
              <w:rPr>
                <w:rFonts w:ascii="Times New Roman" w:hAnsi="Times New Roman"/>
                <w:b/>
                <w:sz w:val="20"/>
                <w:szCs w:val="20"/>
              </w:rPr>
              <w:t>, prof. UMK</w:t>
            </w:r>
          </w:p>
          <w:p w14:paraId="4C4FD565" w14:textId="77777777" w:rsidR="008436C5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DBA6536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hab. Karol Białkowski, prof. UMK</w:t>
            </w:r>
          </w:p>
          <w:p w14:paraId="62C99EC8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hab. Tomasz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Dziaman</w:t>
            </w:r>
            <w:proofErr w:type="spellEnd"/>
            <w:r w:rsidRPr="00DB1D81">
              <w:rPr>
                <w:rFonts w:ascii="Times New Roman" w:hAnsi="Times New Roman"/>
                <w:sz w:val="20"/>
                <w:szCs w:val="20"/>
              </w:rPr>
              <w:t>, prof. UMK</w:t>
            </w:r>
          </w:p>
          <w:p w14:paraId="6BDD5A83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hab. Daniel Gackowski, prof. UMK</w:t>
            </w:r>
          </w:p>
          <w:p w14:paraId="25E63719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Jolanta Guz</w:t>
            </w:r>
          </w:p>
          <w:p w14:paraId="0BDC75F4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Marek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Jurgowiak</w:t>
            </w:r>
            <w:proofErr w:type="spellEnd"/>
          </w:p>
          <w:p w14:paraId="23A5CA23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Martyna Modrzejewska</w:t>
            </w:r>
          </w:p>
          <w:p w14:paraId="2A4878E8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prof. dr hab. Ryszard Oliński</w:t>
            </w:r>
          </w:p>
          <w:p w14:paraId="39532E1B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hab. Rafał Różalski, prof. UMK</w:t>
            </w:r>
          </w:p>
          <w:p w14:paraId="471C82C5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mgr inż. Sonia Schmidt-Kozłowska</w:t>
            </w:r>
          </w:p>
          <w:p w14:paraId="2BD1ABEA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hab. Agnieszka Siomek-Górecka, prof. UMK</w:t>
            </w:r>
          </w:p>
          <w:p w14:paraId="25BCFC83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Marta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Starczak</w:t>
            </w:r>
            <w:proofErr w:type="spellEnd"/>
          </w:p>
          <w:p w14:paraId="5E2FF286" w14:textId="77777777" w:rsidR="008436C5" w:rsidRPr="00DB1D81" w:rsidRDefault="008436C5" w:rsidP="00337B7F">
            <w:pPr>
              <w:spacing w:before="40" w:after="0" w:line="276" w:lineRule="auto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Anna Szpila</w:t>
            </w:r>
          </w:p>
          <w:p w14:paraId="6FA37FDA" w14:textId="7077DCB6" w:rsidR="008436C5" w:rsidRPr="00E63356" w:rsidRDefault="008436C5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Ewelina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Zarakowska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30BF" w14:textId="77777777" w:rsidR="008436C5" w:rsidRPr="00E63356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Badania nad molekularną patogenezą nowotworów oraz wykorzystanie metod biologii molekularnej, genomiki i 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proteomiki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dla wczesnego wykrywania, optymalizacji leczenia i rozwoju nowych metod terapii nowotworów złośliwych.</w:t>
            </w:r>
          </w:p>
          <w:p w14:paraId="6269E853" w14:textId="77777777" w:rsidR="008436C5" w:rsidRPr="00E63356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Znaczenie wolnych rodników tlenowych w rozwoju i patogenezie chorób nowotworowych i układu krążenia.</w:t>
            </w:r>
          </w:p>
          <w:p w14:paraId="1402A94C" w14:textId="77777777" w:rsidR="008436C5" w:rsidRPr="00E63356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Ocena zmian aktywności enzymów antyoksydacyjnych, uszkodzeń zasad azotowych w DNA komórkowym. Analiza produktów reperacji DNA.</w:t>
            </w:r>
          </w:p>
          <w:p w14:paraId="452586BA" w14:textId="77777777" w:rsidR="008436C5" w:rsidRPr="00E63356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Analiza witamin o znaczeniu antyoksydacyjnym.</w:t>
            </w:r>
          </w:p>
          <w:p w14:paraId="4BAE574D" w14:textId="77777777" w:rsidR="008436C5" w:rsidRPr="00E63356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Weryfikacja zasad technologii wytwarzania i wykorzystywania żywności bogatej w naturalne antyoksydanty pod względem jej działania prozdrowotnego.</w:t>
            </w:r>
          </w:p>
          <w:p w14:paraId="7A57F49E" w14:textId="77777777" w:rsidR="008436C5" w:rsidRPr="00E63356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Antymutagenne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białko MTH1 – rola biologiczna, regulacja ekspresji i aktywności enzymatycznej, znaczenie w procesie mutagenezy i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nowotworzenia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E6CD12B" w14:textId="1B5054D3" w:rsidR="008436C5" w:rsidRDefault="008436C5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Epigenetyczne modyfikacje DNA w patogenezie chorób człowieka.</w:t>
            </w:r>
          </w:p>
        </w:tc>
      </w:tr>
      <w:tr w:rsidR="008436C5" w:rsidRPr="00E63356" w14:paraId="2C02BFA3" w14:textId="77777777" w:rsidTr="00E50AA1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FDAC" w14:textId="77777777" w:rsidR="008436C5" w:rsidRPr="00E63356" w:rsidRDefault="008436C5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26AB" w14:textId="77777777" w:rsidR="008436C5" w:rsidRPr="00E63356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Diagnostyki Laboratoryjnej</w:t>
            </w:r>
          </w:p>
          <w:p w14:paraId="604472E4" w14:textId="4B08E474" w:rsidR="008436C5" w:rsidRDefault="00F42B1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8436C5" w:rsidRPr="00E63356">
              <w:rPr>
                <w:rFonts w:ascii="Times New Roman" w:hAnsi="Times New Roman"/>
                <w:b/>
                <w:sz w:val="20"/>
                <w:szCs w:val="20"/>
              </w:rPr>
              <w:t>rof. dr hab. Grażyna Odrowąż – Sypniewska</w:t>
            </w:r>
          </w:p>
          <w:p w14:paraId="3CF88FF0" w14:textId="77777777" w:rsidR="008436C5" w:rsidRPr="00E63356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6B6AE60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Katarzyna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Bergmann</w:t>
            </w:r>
            <w:proofErr w:type="spellEnd"/>
          </w:p>
          <w:p w14:paraId="494C5797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hab. Magdalena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Krintus</w:t>
            </w:r>
            <w:proofErr w:type="spellEnd"/>
            <w:r w:rsidRPr="00DB1D81">
              <w:rPr>
                <w:rFonts w:ascii="Times New Roman" w:hAnsi="Times New Roman"/>
                <w:sz w:val="20"/>
                <w:szCs w:val="20"/>
              </w:rPr>
              <w:t>, prof. UMK</w:t>
            </w:r>
          </w:p>
          <w:p w14:paraId="10C916F9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Magdalena Kuligowska-Prusińska</w:t>
            </w:r>
          </w:p>
          <w:p w14:paraId="0D82FD24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Sławomir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Manysiak</w:t>
            </w:r>
            <w:proofErr w:type="spellEnd"/>
          </w:p>
          <w:p w14:paraId="753607C5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Aneta Mańkowska-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Cyl</w:t>
            </w:r>
            <w:proofErr w:type="spellEnd"/>
          </w:p>
          <w:p w14:paraId="34D50B86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Lena Nowak-Łoś</w:t>
            </w:r>
          </w:p>
          <w:p w14:paraId="6C27F05D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Agnieszka Pater</w:t>
            </w:r>
          </w:p>
          <w:p w14:paraId="533D1413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Joanna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Siódmiak</w:t>
            </w:r>
            <w:proofErr w:type="spellEnd"/>
          </w:p>
          <w:p w14:paraId="6937F325" w14:textId="77777777" w:rsidR="008436C5" w:rsidRPr="00DB1D81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>dr hab. Anna Stefańska, prof. UMK</w:t>
            </w:r>
          </w:p>
          <w:p w14:paraId="0A368AFA" w14:textId="2277AEE8" w:rsidR="008436C5" w:rsidRPr="00E63356" w:rsidRDefault="008436C5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1D81">
              <w:rPr>
                <w:rFonts w:ascii="Times New Roman" w:hAnsi="Times New Roman"/>
                <w:sz w:val="20"/>
                <w:szCs w:val="20"/>
              </w:rPr>
              <w:t xml:space="preserve">dr Łukasz </w:t>
            </w:r>
            <w:proofErr w:type="spellStart"/>
            <w:r w:rsidRPr="00DB1D81">
              <w:rPr>
                <w:rFonts w:ascii="Times New Roman" w:hAnsi="Times New Roman"/>
                <w:sz w:val="20"/>
                <w:szCs w:val="20"/>
              </w:rPr>
              <w:t>Szternel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B34D" w14:textId="77777777" w:rsidR="008436C5" w:rsidRPr="00DB1D81" w:rsidRDefault="008436C5" w:rsidP="00337B7F">
            <w:pPr>
              <w:spacing w:after="0" w:line="360" w:lineRule="auto"/>
              <w:rPr>
                <w:rFonts w:ascii="Times" w:hAnsi="Times"/>
                <w:sz w:val="20"/>
                <w:szCs w:val="20"/>
              </w:rPr>
            </w:pPr>
            <w:r w:rsidRPr="00DB1D81">
              <w:rPr>
                <w:rFonts w:ascii="Times" w:hAnsi="Times"/>
                <w:sz w:val="20"/>
                <w:szCs w:val="20"/>
              </w:rPr>
              <w:t>Nowoczesna diagnostyka laboratoryjna metabolicznych chorób cywilizacyjnych dotycząca powikłań otyłości, cukrzycy, miażdżycy, chorób kości i stawów obejmująca:</w:t>
            </w:r>
          </w:p>
          <w:p w14:paraId="45547394" w14:textId="77777777" w:rsidR="008436C5" w:rsidRPr="00DB1D81" w:rsidRDefault="008436C5" w:rsidP="00337B7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46"/>
              <w:contextualSpacing/>
              <w:rPr>
                <w:rFonts w:ascii="Times" w:hAnsi="Times"/>
                <w:sz w:val="20"/>
                <w:szCs w:val="20"/>
                <w:shd w:val="clear" w:color="auto" w:fill="FFFFFF"/>
                <w:lang w:eastAsia="en-US"/>
              </w:rPr>
            </w:pPr>
            <w:r w:rsidRPr="00DB1D81">
              <w:rPr>
                <w:rFonts w:ascii="Times" w:hAnsi="Times"/>
                <w:sz w:val="20"/>
                <w:szCs w:val="20"/>
                <w:lang w:eastAsia="en-US"/>
              </w:rPr>
              <w:t>Badania oceny przydatności klinicznej nowoczesnych wskaźników biochemicznych w chorobach sercowo-naczyniowych i układu kostno-stawowego.</w:t>
            </w:r>
          </w:p>
          <w:p w14:paraId="53E2D01A" w14:textId="77777777" w:rsidR="008436C5" w:rsidRPr="00DB1D81" w:rsidRDefault="008436C5" w:rsidP="00337B7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46"/>
              <w:contextualSpacing/>
              <w:rPr>
                <w:rFonts w:ascii="Times" w:hAnsi="Times"/>
                <w:szCs w:val="22"/>
                <w:shd w:val="clear" w:color="auto" w:fill="FFFFFF"/>
                <w:lang w:eastAsia="en-US"/>
              </w:rPr>
            </w:pPr>
            <w:r w:rsidRPr="00DB1D81">
              <w:rPr>
                <w:rFonts w:ascii="Times" w:hAnsi="Times"/>
                <w:sz w:val="20"/>
                <w:szCs w:val="20"/>
                <w:shd w:val="clear" w:color="auto" w:fill="FFFFFF"/>
                <w:lang w:eastAsia="en-US"/>
              </w:rPr>
              <w:t>Ocenę metabolizmu tkanki tłuszczowej w stanie fizjologii i patologii (otyłość, zespół metaboliczny) tkanki kostnej i chrzęstnej u dzieci, młodzieży i dorosłych w stanie fizjologii i patologii (osteoporoza, choroba zwyrodnieniowa stawów, reumatoidalne zapalenie stawów).</w:t>
            </w:r>
          </w:p>
          <w:p w14:paraId="3F565F65" w14:textId="77777777" w:rsidR="008436C5" w:rsidRPr="00DB1D81" w:rsidRDefault="008436C5" w:rsidP="00337B7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46"/>
              <w:contextualSpacing/>
              <w:rPr>
                <w:rFonts w:ascii="Times" w:hAnsi="Times"/>
                <w:sz w:val="20"/>
                <w:szCs w:val="20"/>
                <w:shd w:val="clear" w:color="auto" w:fill="FFFFFF"/>
                <w:lang w:eastAsia="ar-SA"/>
              </w:rPr>
            </w:pPr>
            <w:r w:rsidRPr="00DB1D81">
              <w:rPr>
                <w:rFonts w:ascii="Times" w:hAnsi="Times"/>
                <w:sz w:val="20"/>
                <w:szCs w:val="20"/>
                <w:shd w:val="clear" w:color="auto" w:fill="FFFFFF"/>
                <w:lang w:eastAsia="ar-SA"/>
              </w:rPr>
              <w:t>Patogeneza miażdżycy i badanie wartości diagnostycznej i przydatności klinicznej nowych biochemicznych wskaźników ryzyka choroby wieńcowej i ostrych zespołów wieńcowych.</w:t>
            </w:r>
          </w:p>
          <w:p w14:paraId="6F967962" w14:textId="77777777" w:rsidR="008436C5" w:rsidRPr="00DB1D81" w:rsidRDefault="008436C5" w:rsidP="00337B7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46"/>
              <w:contextualSpacing/>
              <w:rPr>
                <w:rFonts w:ascii="Times" w:hAnsi="Times"/>
                <w:sz w:val="20"/>
                <w:szCs w:val="20"/>
                <w:shd w:val="clear" w:color="auto" w:fill="FFFFFF"/>
                <w:lang w:eastAsia="ar-SA"/>
              </w:rPr>
            </w:pPr>
            <w:r w:rsidRPr="00DB1D81">
              <w:rPr>
                <w:rFonts w:ascii="Times" w:hAnsi="Times"/>
                <w:sz w:val="20"/>
                <w:szCs w:val="20"/>
                <w:shd w:val="clear" w:color="auto" w:fill="FFFFFF"/>
                <w:lang w:eastAsia="ar-SA"/>
              </w:rPr>
              <w:t xml:space="preserve">Patogeneza nieleczonego pierwotnego nadciśnienia </w:t>
            </w:r>
            <w:r w:rsidRPr="00DB1D81">
              <w:rPr>
                <w:rFonts w:ascii="Times" w:hAnsi="Times"/>
                <w:sz w:val="20"/>
                <w:szCs w:val="20"/>
                <w:shd w:val="clear" w:color="auto" w:fill="FFFFFF"/>
                <w:lang w:eastAsia="ar-SA"/>
              </w:rPr>
              <w:lastRenderedPageBreak/>
              <w:t>tętniczego.</w:t>
            </w:r>
          </w:p>
          <w:p w14:paraId="7ABBA0AE" w14:textId="77777777" w:rsidR="008436C5" w:rsidRPr="00DB1D81" w:rsidRDefault="008436C5" w:rsidP="00337B7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46"/>
              <w:contextualSpacing/>
              <w:rPr>
                <w:rFonts w:ascii="Times" w:hAnsi="Times"/>
                <w:sz w:val="20"/>
                <w:szCs w:val="20"/>
                <w:shd w:val="clear" w:color="auto" w:fill="FFFFFF"/>
                <w:lang w:eastAsia="ar-SA"/>
              </w:rPr>
            </w:pPr>
            <w:r w:rsidRPr="00DB1D81">
              <w:rPr>
                <w:rFonts w:ascii="Times" w:hAnsi="Times"/>
                <w:sz w:val="20"/>
                <w:szCs w:val="20"/>
                <w:shd w:val="clear" w:color="auto" w:fill="FFFFFF"/>
                <w:lang w:eastAsia="ar-SA"/>
              </w:rPr>
              <w:t>Ocena ryzyka wczesnych powikłań hiperglikemii.</w:t>
            </w:r>
          </w:p>
          <w:p w14:paraId="0B102BA0" w14:textId="77777777" w:rsidR="008436C5" w:rsidRPr="00DB1D81" w:rsidRDefault="008436C5" w:rsidP="00337B7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46"/>
              <w:contextualSpacing/>
              <w:rPr>
                <w:rFonts w:ascii="Times" w:hAnsi="Times"/>
                <w:szCs w:val="22"/>
                <w:lang w:eastAsia="en-US"/>
              </w:rPr>
            </w:pPr>
            <w:r w:rsidRPr="00DB1D81">
              <w:rPr>
                <w:rFonts w:ascii="Times" w:hAnsi="Times"/>
                <w:sz w:val="20"/>
                <w:szCs w:val="20"/>
                <w:shd w:val="clear" w:color="auto" w:fill="FFFFFF"/>
                <w:lang w:eastAsia="en-US"/>
              </w:rPr>
              <w:t>Ocena zależności między alergią i ryzykiem chorób sercowo-naczyniowych a niedoborem witaminy D u dzieci i młodzieży.</w:t>
            </w:r>
          </w:p>
          <w:p w14:paraId="697E43FA" w14:textId="066648B5" w:rsidR="008436C5" w:rsidRDefault="008436C5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DB1D81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Ocena częstości występowania otyłości, </w:t>
            </w:r>
            <w:proofErr w:type="spellStart"/>
            <w:r w:rsidRPr="00DB1D81">
              <w:rPr>
                <w:rFonts w:ascii="Times" w:hAnsi="Times"/>
                <w:sz w:val="20"/>
                <w:szCs w:val="20"/>
                <w:shd w:val="clear" w:color="auto" w:fill="FFFFFF"/>
              </w:rPr>
              <w:t>hiperlipidemii</w:t>
            </w:r>
            <w:proofErr w:type="spellEnd"/>
            <w:r w:rsidRPr="00DB1D81">
              <w:rPr>
                <w:rFonts w:ascii="Times" w:hAnsi="Times"/>
                <w:sz w:val="20"/>
                <w:szCs w:val="20"/>
                <w:shd w:val="clear" w:color="auto" w:fill="FFFFFF"/>
              </w:rPr>
              <w:t>, nadciśnienia tętniczego i niedoboru witaminy D u dzieci w wieku 9-11 lat.</w:t>
            </w:r>
          </w:p>
        </w:tc>
      </w:tr>
      <w:tr w:rsidR="008436C5" w:rsidRPr="00E63356" w14:paraId="2A820C7E" w14:textId="77777777" w:rsidTr="00490A7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BE77" w14:textId="77777777" w:rsidR="008436C5" w:rsidRPr="00E63356" w:rsidRDefault="008436C5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C3E8" w14:textId="77777777" w:rsidR="008436C5" w:rsidRPr="00B07FCE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07FCE">
              <w:rPr>
                <w:rFonts w:ascii="Times New Roman" w:hAnsi="Times New Roman"/>
                <w:b/>
                <w:sz w:val="20"/>
                <w:szCs w:val="20"/>
              </w:rPr>
              <w:t>Katedra Immunologii</w:t>
            </w:r>
          </w:p>
          <w:p w14:paraId="542570EC" w14:textId="091E594C" w:rsidR="008436C5" w:rsidRDefault="00F42B1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P</w:t>
            </w:r>
            <w:r w:rsidR="008436C5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rof. </w:t>
            </w:r>
            <w:proofErr w:type="spellStart"/>
            <w:r w:rsidR="008436C5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dr</w:t>
            </w:r>
            <w:proofErr w:type="spellEnd"/>
            <w:r w:rsidR="008436C5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hab. Jacek </w:t>
            </w:r>
            <w:proofErr w:type="spellStart"/>
            <w:r w:rsidR="008436C5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Michałkiewicz</w:t>
            </w:r>
            <w:proofErr w:type="spellEnd"/>
          </w:p>
          <w:p w14:paraId="3B69FF2D" w14:textId="77777777" w:rsidR="008436C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trike/>
                <w:color w:val="FF0000"/>
                <w:sz w:val="20"/>
                <w:szCs w:val="20"/>
                <w:lang w:val="de-DE"/>
              </w:rPr>
            </w:pPr>
          </w:p>
          <w:p w14:paraId="6C6F3B56" w14:textId="77777777" w:rsidR="008436C5" w:rsidRPr="005C467F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Lidia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Gackowska</w:t>
            </w:r>
            <w:proofErr w:type="spellEnd"/>
          </w:p>
          <w:p w14:paraId="024431DB" w14:textId="77777777" w:rsidR="008436C5" w:rsidRPr="005C467F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Anna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Helmin-Basa</w:t>
            </w:r>
            <w:proofErr w:type="spellEnd"/>
          </w:p>
          <w:p w14:paraId="0D394959" w14:textId="77777777" w:rsidR="008436C5" w:rsidRPr="005C467F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Milena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Januszewska</w:t>
            </w:r>
            <w:proofErr w:type="spellEnd"/>
          </w:p>
          <w:p w14:paraId="69BF83F1" w14:textId="77777777" w:rsidR="008436C5" w:rsidRPr="005C467F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Maciej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Kłosowski</w:t>
            </w:r>
            <w:proofErr w:type="spellEnd"/>
          </w:p>
          <w:p w14:paraId="7335B69D" w14:textId="77777777" w:rsidR="008436C5" w:rsidRPr="005C467F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Izabela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Kubiszewska</w:t>
            </w:r>
            <w:proofErr w:type="spellEnd"/>
          </w:p>
          <w:p w14:paraId="6EABA28A" w14:textId="77777777" w:rsidR="008436C5" w:rsidRPr="005C467F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Małgorzata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Wiese-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Szadkowska</w:t>
            </w:r>
            <w:proofErr w:type="spellEnd"/>
          </w:p>
          <w:p w14:paraId="37FAB200" w14:textId="49876B90" w:rsidR="008436C5" w:rsidRPr="00E63356" w:rsidRDefault="008436C5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Małgorzata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t>Wyszomirska-Gołda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  <w:lang w:val="de-DE"/>
              </w:rPr>
              <w:br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4EA6" w14:textId="77777777" w:rsidR="008436C5" w:rsidRPr="005C467F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5C467F">
              <w:rPr>
                <w:rFonts w:ascii="Times New Roman" w:hAnsi="Times New Roman"/>
                <w:sz w:val="20"/>
                <w:szCs w:val="20"/>
              </w:rPr>
              <w:t xml:space="preserve"> fenotypów komórek metodą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cytometrii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przepływowej (subpopulacje limfocytów T, B, komórek NK, monocytów, komórek dendryty</w:t>
            </w:r>
            <w:r>
              <w:rPr>
                <w:rFonts w:ascii="Times New Roman" w:hAnsi="Times New Roman"/>
                <w:sz w:val="20"/>
                <w:szCs w:val="20"/>
              </w:rPr>
              <w:t>cznych, komórek regulatorowych).</w:t>
            </w:r>
          </w:p>
          <w:p w14:paraId="1D742041" w14:textId="77777777" w:rsidR="008436C5" w:rsidRPr="005C467F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5C467F">
              <w:rPr>
                <w:rFonts w:ascii="Times New Roman" w:hAnsi="Times New Roman"/>
                <w:sz w:val="20"/>
                <w:szCs w:val="20"/>
              </w:rPr>
              <w:t xml:space="preserve"> stanu pobudzenia/supresji komórek metodą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cytometrii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przepływowej (analiza receptorów zewnątrzkomórkowych mówiących o aktywacji i supresji komórek, analiza cytokin wewnątrzkomórkowych, ocena receptorów adrenergicznych i cholinergicznych, receptorów odpowiedzi naturalnej TLR, ocena receptorów metabolizmu lipidów) i metodą immunoenzymatyczną ELISA (ocena stężeń cytokiny i innych białek pro- i przeciw-zapalnych w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supernatantach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hodowlanych </w:t>
            </w:r>
            <w:r>
              <w:rPr>
                <w:rFonts w:ascii="Times New Roman" w:hAnsi="Times New Roman"/>
                <w:sz w:val="20"/>
                <w:szCs w:val="20"/>
              </w:rPr>
              <w:t>i innym materiale biologicznym).</w:t>
            </w:r>
          </w:p>
          <w:p w14:paraId="0B063176" w14:textId="77777777" w:rsidR="008436C5" w:rsidRPr="005C467F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5C467F">
              <w:rPr>
                <w:rFonts w:ascii="Times New Roman" w:hAnsi="Times New Roman"/>
                <w:sz w:val="20"/>
                <w:szCs w:val="20"/>
              </w:rPr>
              <w:t xml:space="preserve"> proliferacji komórek stymulowanych antygenami, miogenami i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superantygenami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metodą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cytometrii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przepływowej z wykorzystaniem barwników fluorescencyjnych takich jak CFSE p</w:t>
            </w:r>
            <w:r>
              <w:rPr>
                <w:rFonts w:ascii="Times New Roman" w:hAnsi="Times New Roman"/>
                <w:sz w:val="20"/>
                <w:szCs w:val="20"/>
              </w:rPr>
              <w:t>o uprzedniej hodowli komórkowej.</w:t>
            </w:r>
          </w:p>
          <w:p w14:paraId="07A4392A" w14:textId="77777777" w:rsidR="008436C5" w:rsidRPr="005C467F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5C467F">
              <w:rPr>
                <w:rFonts w:ascii="Times New Roman" w:hAnsi="Times New Roman"/>
                <w:sz w:val="20"/>
                <w:szCs w:val="20"/>
              </w:rPr>
              <w:t xml:space="preserve"> śmierci komórek (ocena komórek żywych, wczesno- i późno-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apoptotycznych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, komórek nekrotycznych przy użyciu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Aneksyny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-V i Jodku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Propidyny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(PI) lub 7-AAD; ocena odsetka komórek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dUTP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dodatnich (metoda TUNEL)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potencjału mitotycznego JC-1.</w:t>
            </w:r>
          </w:p>
          <w:p w14:paraId="4231A3B3" w14:textId="77777777" w:rsidR="008436C5" w:rsidRPr="005C467F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5C467F">
              <w:rPr>
                <w:rFonts w:ascii="Times New Roman" w:hAnsi="Times New Roman"/>
                <w:sz w:val="20"/>
                <w:szCs w:val="20"/>
              </w:rPr>
              <w:t xml:space="preserve"> aktywności komórek żernych (ocena wybuchu tlenowego i fagocytozy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metodą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cytometrii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przepływowej).</w:t>
            </w:r>
          </w:p>
          <w:p w14:paraId="0561E0A6" w14:textId="77777777" w:rsidR="008436C5" w:rsidRPr="005C467F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5C467F">
              <w:rPr>
                <w:rFonts w:ascii="Times New Roman" w:hAnsi="Times New Roman"/>
                <w:sz w:val="20"/>
                <w:szCs w:val="20"/>
              </w:rPr>
              <w:t xml:space="preserve"> faz cyklu komórkowego i białek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(ak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tyna,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kofilina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cykliny).</w:t>
            </w:r>
          </w:p>
          <w:p w14:paraId="278B6A84" w14:textId="16F3F2E2" w:rsidR="008436C5" w:rsidRDefault="008436C5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Badanie</w:t>
            </w:r>
            <w:r w:rsidRPr="005C467F">
              <w:rPr>
                <w:rFonts w:ascii="Times New Roman" w:hAnsi="Times New Roman"/>
                <w:sz w:val="20"/>
                <w:szCs w:val="20"/>
              </w:rPr>
              <w:t xml:space="preserve"> czynników rozpuszczalnych w osoczu, surowicy czy płynach hodowlanych metodą </w:t>
            </w:r>
            <w:proofErr w:type="spellStart"/>
            <w:r w:rsidRPr="005C467F">
              <w:rPr>
                <w:rFonts w:ascii="Times New Roman" w:hAnsi="Times New Roman"/>
                <w:sz w:val="20"/>
                <w:szCs w:val="20"/>
              </w:rPr>
              <w:t>cytometrii</w:t>
            </w:r>
            <w:proofErr w:type="spellEnd"/>
            <w:r w:rsidRPr="005C467F">
              <w:rPr>
                <w:rFonts w:ascii="Times New Roman" w:hAnsi="Times New Roman"/>
                <w:sz w:val="20"/>
                <w:szCs w:val="20"/>
              </w:rPr>
              <w:t xml:space="preserve"> przepływowej CBA.</w:t>
            </w:r>
          </w:p>
        </w:tc>
      </w:tr>
      <w:tr w:rsidR="008436C5" w:rsidRPr="00E63356" w14:paraId="6B71C9BC" w14:textId="77777777" w:rsidTr="00ED57C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B48D" w14:textId="77777777" w:rsidR="008436C5" w:rsidRPr="00E63356" w:rsidRDefault="008436C5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0E67" w14:textId="77777777" w:rsidR="008436C5" w:rsidRPr="00E63356" w:rsidRDefault="008436C5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Mikrobiologii</w:t>
            </w:r>
          </w:p>
          <w:p w14:paraId="68F56480" w14:textId="77777777" w:rsidR="008436C5" w:rsidRPr="00E63356" w:rsidRDefault="008436C5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Prof. dr hab.  Eugenia Gospodarek-</w:t>
            </w:r>
            <w:proofErr w:type="spellStart"/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Komkowska</w:t>
            </w:r>
            <w:proofErr w:type="spellEnd"/>
          </w:p>
          <w:p w14:paraId="291D6F99" w14:textId="77777777" w:rsidR="008436C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  <w:lang w:val="nb-NO"/>
              </w:rPr>
            </w:pPr>
          </w:p>
          <w:p w14:paraId="694F060A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 xml:space="preserve">dr Agata </w:t>
            </w:r>
            <w:proofErr w:type="spellStart"/>
            <w:r w:rsidRPr="00ED0015">
              <w:rPr>
                <w:rFonts w:ascii="Times New Roman" w:hAnsi="Times New Roman"/>
                <w:sz w:val="20"/>
                <w:szCs w:val="20"/>
              </w:rPr>
              <w:t>Białucha</w:t>
            </w:r>
            <w:proofErr w:type="spellEnd"/>
          </w:p>
          <w:p w14:paraId="17A79616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Tomasz Bogiel</w:t>
            </w:r>
          </w:p>
          <w:p w14:paraId="1335856A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Anna Budzyńska</w:t>
            </w:r>
          </w:p>
          <w:p w14:paraId="074BE890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 xml:space="preserve">mgr Katarzyna </w:t>
            </w:r>
            <w:proofErr w:type="spellStart"/>
            <w:r w:rsidRPr="00ED0015">
              <w:rPr>
                <w:rFonts w:ascii="Times New Roman" w:hAnsi="Times New Roman"/>
                <w:sz w:val="20"/>
                <w:szCs w:val="20"/>
              </w:rPr>
              <w:t>Grudlewska</w:t>
            </w:r>
            <w:proofErr w:type="spellEnd"/>
            <w:r w:rsidRPr="00ED0015">
              <w:rPr>
                <w:rFonts w:ascii="Times New Roman" w:hAnsi="Times New Roman"/>
                <w:sz w:val="20"/>
                <w:szCs w:val="20"/>
              </w:rPr>
              <w:t>-Buda</w:t>
            </w:r>
          </w:p>
          <w:p w14:paraId="06258082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Agnieszka Kaczmarek</w:t>
            </w:r>
          </w:p>
          <w:p w14:paraId="67BFA46F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 xml:space="preserve">dr Sylwia </w:t>
            </w:r>
            <w:proofErr w:type="spellStart"/>
            <w:r w:rsidRPr="00ED0015">
              <w:rPr>
                <w:rFonts w:ascii="Times New Roman" w:hAnsi="Times New Roman"/>
                <w:sz w:val="20"/>
                <w:szCs w:val="20"/>
              </w:rPr>
              <w:t>Kożuszko</w:t>
            </w:r>
            <w:proofErr w:type="spellEnd"/>
          </w:p>
          <w:p w14:paraId="3E1432C8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Joanna Kwiecińska-Piróg</w:t>
            </w:r>
          </w:p>
          <w:p w14:paraId="27ECF12F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Anna Michalska</w:t>
            </w:r>
          </w:p>
          <w:p w14:paraId="47ED5956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Agnieszka Mikucka</w:t>
            </w:r>
          </w:p>
          <w:p w14:paraId="77891A18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 xml:space="preserve">dr Małgorzata </w:t>
            </w:r>
            <w:proofErr w:type="spellStart"/>
            <w:r w:rsidRPr="00ED0015">
              <w:rPr>
                <w:rFonts w:ascii="Times New Roman" w:hAnsi="Times New Roman"/>
                <w:sz w:val="20"/>
                <w:szCs w:val="20"/>
              </w:rPr>
              <w:t>Prażyńska</w:t>
            </w:r>
            <w:proofErr w:type="spellEnd"/>
          </w:p>
          <w:p w14:paraId="61BB1376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Alicja Sękowska</w:t>
            </w:r>
          </w:p>
          <w:p w14:paraId="60E682BC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hab. Krzysztof Skowron, prof. UMK</w:t>
            </w:r>
          </w:p>
          <w:p w14:paraId="06326395" w14:textId="77777777" w:rsidR="008436C5" w:rsidRPr="00ED0015" w:rsidRDefault="008436C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 xml:space="preserve">mgr Natalia </w:t>
            </w:r>
            <w:proofErr w:type="spellStart"/>
            <w:r w:rsidRPr="00ED0015">
              <w:rPr>
                <w:rFonts w:ascii="Times New Roman" w:hAnsi="Times New Roman"/>
                <w:sz w:val="20"/>
                <w:szCs w:val="20"/>
              </w:rPr>
              <w:t>Wiktorczyk</w:t>
            </w:r>
            <w:proofErr w:type="spellEnd"/>
          </w:p>
          <w:p w14:paraId="59606248" w14:textId="5622F337" w:rsidR="008436C5" w:rsidRPr="00E63356" w:rsidRDefault="008436C5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015">
              <w:rPr>
                <w:rFonts w:ascii="Times New Roman" w:hAnsi="Times New Roman"/>
                <w:sz w:val="20"/>
                <w:szCs w:val="20"/>
              </w:rPr>
              <w:t>dr Patrycja Zalas-Więcek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65A4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 występowania różnych gatunków drobnoustrojów w materiałach klin</w:t>
            </w:r>
            <w:r>
              <w:rPr>
                <w:rFonts w:ascii="Times New Roman" w:hAnsi="Times New Roman"/>
                <w:sz w:val="20"/>
                <w:szCs w:val="20"/>
              </w:rPr>
              <w:t>icznych i środowisku szpitalnym.</w:t>
            </w:r>
          </w:p>
          <w:p w14:paraId="501D0431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Monitorowanie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 oporności na antybiotyki drobnoustrojów izolowanych od pacjentów hospitalizowanych i leczonych w ambulatorium,</w:t>
            </w:r>
          </w:p>
          <w:p w14:paraId="0436ADD0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Poznanie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 czynników wirulencji i ich właściwości fizyko-chemicznych wybranych gatunków bakterii z rodzaju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Acinetobacter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Corynebacterium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Enterobacter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Enterococcus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Klebsiella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Proteus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Pseudomonas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Serratia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Staphylococcus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 oraz grzybów rodzaju Candida.</w:t>
            </w:r>
          </w:p>
          <w:p w14:paraId="40B6A827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 właściwości adhezyjnych wybranych gatunków bakterii do powierzchni komórek ludzkiego nabłonka policzkowego i do polimerów stosowanych w medycynie oraz wpływu czynników (temperatura, czas, skład podłoża, </w:t>
            </w:r>
            <w:proofErr w:type="spellStart"/>
            <w:r w:rsidRPr="00197234">
              <w:rPr>
                <w:rFonts w:ascii="Times New Roman" w:hAnsi="Times New Roman"/>
                <w:sz w:val="20"/>
                <w:szCs w:val="20"/>
              </w:rPr>
              <w:t>subinhibicyjne</w:t>
            </w:r>
            <w:proofErr w:type="spellEnd"/>
            <w:r w:rsidRPr="00197234">
              <w:rPr>
                <w:rFonts w:ascii="Times New Roman" w:hAnsi="Times New Roman"/>
                <w:sz w:val="20"/>
                <w:szCs w:val="20"/>
              </w:rPr>
              <w:t xml:space="preserve"> stężenia antyb</w:t>
            </w:r>
            <w:r>
              <w:rPr>
                <w:rFonts w:ascii="Times New Roman" w:hAnsi="Times New Roman"/>
                <w:sz w:val="20"/>
                <w:szCs w:val="20"/>
              </w:rPr>
              <w:t>iotyków) na przebieg adherencji.</w:t>
            </w:r>
          </w:p>
          <w:p w14:paraId="3A5DC4B9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 zdolności tworzenia </w:t>
            </w:r>
            <w:proofErr w:type="spellStart"/>
            <w:r w:rsidRPr="00197234">
              <w:rPr>
                <w:rFonts w:ascii="Times New Roman" w:hAnsi="Times New Roman"/>
                <w:sz w:val="20"/>
                <w:szCs w:val="20"/>
              </w:rPr>
              <w:t>biofilmu</w:t>
            </w:r>
            <w:proofErr w:type="spellEnd"/>
            <w:r w:rsidRPr="00197234">
              <w:rPr>
                <w:rFonts w:ascii="Times New Roman" w:hAnsi="Times New Roman"/>
                <w:sz w:val="20"/>
                <w:szCs w:val="20"/>
              </w:rPr>
              <w:t xml:space="preserve"> przez szczepy różnych gatunków bakterii i grzybów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50BDE8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kreślenie wpływu różnych czynników na tworzenie </w:t>
            </w:r>
            <w:proofErr w:type="spellStart"/>
            <w:r w:rsidRPr="00197234">
              <w:rPr>
                <w:rFonts w:ascii="Times New Roman" w:hAnsi="Times New Roman"/>
                <w:sz w:val="20"/>
                <w:szCs w:val="20"/>
              </w:rPr>
              <w:t>biofilmu</w:t>
            </w:r>
            <w:proofErr w:type="spellEnd"/>
            <w:r w:rsidRPr="00197234">
              <w:rPr>
                <w:rFonts w:ascii="Times New Roman" w:hAnsi="Times New Roman"/>
                <w:sz w:val="20"/>
                <w:szCs w:val="20"/>
              </w:rPr>
              <w:t xml:space="preserve"> przez drobnoustroje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9238CF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>kre</w:t>
            </w:r>
            <w:r>
              <w:rPr>
                <w:rFonts w:ascii="Times New Roman" w:hAnsi="Times New Roman"/>
                <w:sz w:val="20"/>
                <w:szCs w:val="20"/>
              </w:rPr>
              <w:t>ślenie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 właściwości hydrofobowych powierzchni komórkowych bakteryjnych z zastosowaniem metody SAT i BATH oraz wpływu czynników na te właściwości,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>poszukiwania szczepów bakterii antybiotycznie czynnych,</w:t>
            </w:r>
          </w:p>
          <w:p w14:paraId="729A3AA2" w14:textId="77777777" w:rsidR="008436C5" w:rsidRPr="00D36417" w:rsidRDefault="008436C5" w:rsidP="00337B7F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ceny właściwości </w:t>
            </w:r>
            <w:proofErr w:type="spellStart"/>
            <w:r w:rsidRPr="00197234">
              <w:rPr>
                <w:rFonts w:ascii="Times New Roman" w:hAnsi="Times New Roman"/>
                <w:sz w:val="20"/>
                <w:szCs w:val="20"/>
              </w:rPr>
              <w:t>bakteriocynogennych</w:t>
            </w:r>
            <w:proofErr w:type="spellEnd"/>
            <w:r w:rsidRPr="001972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Acinetobacter</w:t>
            </w:r>
            <w:proofErr w:type="spellEnd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Enterobacter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36417">
              <w:rPr>
                <w:rFonts w:ascii="Times New Roman" w:hAnsi="Times New Roman"/>
                <w:i/>
                <w:sz w:val="20"/>
                <w:szCs w:val="20"/>
              </w:rPr>
              <w:t>sp.</w:t>
            </w:r>
          </w:p>
          <w:p w14:paraId="21C84619" w14:textId="77777777" w:rsidR="008436C5" w:rsidRPr="00197234" w:rsidRDefault="008436C5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>róby analizy wzorów DNA chromosomalnego szczepów niektórych gatunków bakterii i</w:t>
            </w:r>
            <w:r>
              <w:rPr>
                <w:rFonts w:ascii="Times New Roman" w:hAnsi="Times New Roman"/>
                <w:sz w:val="20"/>
                <w:szCs w:val="20"/>
              </w:rPr>
              <w:t>zolowanych z przypadków zakażeń.</w:t>
            </w:r>
          </w:p>
          <w:p w14:paraId="61A754EC" w14:textId="1B3600A1" w:rsidR="008436C5" w:rsidRDefault="008436C5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Wykazanie</w:t>
            </w:r>
            <w:r w:rsidRPr="00197234">
              <w:rPr>
                <w:rFonts w:ascii="Times New Roman" w:hAnsi="Times New Roman"/>
                <w:sz w:val="20"/>
                <w:szCs w:val="20"/>
              </w:rPr>
              <w:t xml:space="preserve"> podobieństwa i różnic między szczepami poszczególnych gatunków bakterii na podstawie właściwości fenotypowych (właściwości biochemiczne, wytwarzanie enzymów, </w:t>
            </w:r>
            <w:proofErr w:type="spellStart"/>
            <w:r w:rsidRPr="00197234">
              <w:rPr>
                <w:rFonts w:ascii="Times New Roman" w:hAnsi="Times New Roman"/>
                <w:sz w:val="20"/>
                <w:szCs w:val="20"/>
              </w:rPr>
              <w:t>antybiotykooporność</w:t>
            </w:r>
            <w:proofErr w:type="spellEnd"/>
            <w:r w:rsidRPr="00197234">
              <w:rPr>
                <w:rFonts w:ascii="Times New Roman" w:hAnsi="Times New Roman"/>
                <w:sz w:val="20"/>
                <w:szCs w:val="20"/>
              </w:rPr>
              <w:t>) i genotypowych (wzory DNA chromosomalnego).</w:t>
            </w:r>
          </w:p>
        </w:tc>
      </w:tr>
      <w:tr w:rsidR="008E321F" w:rsidRPr="00E63356" w14:paraId="0910B53C" w14:textId="77777777" w:rsidTr="0004702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4833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1CE7" w14:textId="77777777" w:rsidR="008E321F" w:rsidRPr="00E63356" w:rsidRDefault="008E321F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Katedra </w:t>
            </w:r>
            <w:proofErr w:type="spellStart"/>
            <w:r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>Patobiochemii</w:t>
            </w:r>
            <w:proofErr w:type="spellEnd"/>
            <w:r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 Chemii Klinicznej</w:t>
            </w:r>
          </w:p>
          <w:p w14:paraId="4C6195F8" w14:textId="0AEDE2F3" w:rsidR="008E321F" w:rsidRDefault="00F42B15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r </w:t>
            </w:r>
            <w:proofErr w:type="spellStart"/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hab</w:t>
            </w:r>
            <w:proofErr w:type="spellEnd"/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Dorota Olszewska-Słonina</w:t>
            </w:r>
            <w:r w:rsidR="008E321F">
              <w:rPr>
                <w:rFonts w:ascii="Times New Roman" w:hAnsi="Times New Roman"/>
                <w:b/>
                <w:sz w:val="20"/>
                <w:szCs w:val="20"/>
              </w:rPr>
              <w:t>, prof. UMK</w:t>
            </w:r>
            <w:r w:rsidR="008E321F" w:rsidRPr="00E63356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56C332F1" w14:textId="77777777" w:rsidR="008E321F" w:rsidRPr="00871F6C" w:rsidRDefault="008E321F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71F6C">
              <w:rPr>
                <w:rFonts w:ascii="Times New Roman" w:hAnsi="Times New Roman"/>
                <w:sz w:val="20"/>
                <w:szCs w:val="20"/>
              </w:rPr>
              <w:t>dr Anna Cwynar</w:t>
            </w:r>
          </w:p>
          <w:p w14:paraId="19863E51" w14:textId="77777777" w:rsidR="008E321F" w:rsidRPr="00871F6C" w:rsidRDefault="008E321F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71F6C">
              <w:rPr>
                <w:rFonts w:ascii="Times New Roman" w:hAnsi="Times New Roman"/>
                <w:sz w:val="20"/>
                <w:szCs w:val="20"/>
              </w:rPr>
              <w:t>dr Iga Hołyńska-Iwan</w:t>
            </w:r>
          </w:p>
          <w:p w14:paraId="4E115914" w14:textId="77777777" w:rsidR="008E321F" w:rsidRPr="00871F6C" w:rsidRDefault="008E321F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71F6C">
              <w:rPr>
                <w:rFonts w:ascii="Times New Roman" w:hAnsi="Times New Roman"/>
                <w:sz w:val="20"/>
                <w:szCs w:val="20"/>
              </w:rPr>
              <w:t>dr Magdalena Lampka</w:t>
            </w:r>
          </w:p>
          <w:p w14:paraId="0A934230" w14:textId="77777777" w:rsidR="008E321F" w:rsidRPr="00E63356" w:rsidRDefault="008E321F" w:rsidP="00337B7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71F6C">
              <w:rPr>
                <w:rFonts w:ascii="Times New Roman" w:hAnsi="Times New Roman"/>
                <w:sz w:val="20"/>
                <w:szCs w:val="20"/>
              </w:rPr>
              <w:t>dr Elżbieta Piskorska</w:t>
            </w:r>
          </w:p>
          <w:p w14:paraId="5AD1C3F6" w14:textId="77777777" w:rsidR="008E321F" w:rsidRPr="00E63356" w:rsidRDefault="008E321F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F0D2" w14:textId="77777777" w:rsidR="008E321F" w:rsidRPr="00871F6C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1F6C">
              <w:rPr>
                <w:rFonts w:ascii="Times New Roman" w:hAnsi="Times New Roman"/>
                <w:sz w:val="20"/>
                <w:szCs w:val="20"/>
              </w:rPr>
              <w:t>Markery ryzyka sercowo-naczyniowego w diagnostyce niedoczynności tarczycy.</w:t>
            </w:r>
          </w:p>
          <w:p w14:paraId="2B4989C6" w14:textId="77777777" w:rsidR="008E321F" w:rsidRPr="00871F6C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1F6C">
              <w:rPr>
                <w:rFonts w:ascii="Times New Roman" w:hAnsi="Times New Roman"/>
                <w:sz w:val="20"/>
                <w:szCs w:val="20"/>
              </w:rPr>
              <w:t xml:space="preserve">Potencjalne </w:t>
            </w:r>
            <w:proofErr w:type="spellStart"/>
            <w:r w:rsidRPr="00871F6C">
              <w:rPr>
                <w:rFonts w:ascii="Times New Roman" w:hAnsi="Times New Roman"/>
                <w:sz w:val="20"/>
                <w:szCs w:val="20"/>
              </w:rPr>
              <w:t>biomarkery</w:t>
            </w:r>
            <w:proofErr w:type="spellEnd"/>
            <w:r w:rsidRPr="00871F6C">
              <w:rPr>
                <w:rFonts w:ascii="Times New Roman" w:hAnsi="Times New Roman"/>
                <w:sz w:val="20"/>
                <w:szCs w:val="20"/>
              </w:rPr>
              <w:t xml:space="preserve"> nowotworowe raka prostaty.</w:t>
            </w:r>
          </w:p>
          <w:p w14:paraId="3F373078" w14:textId="77777777" w:rsidR="008E321F" w:rsidRPr="00871F6C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71F6C">
              <w:rPr>
                <w:rFonts w:ascii="Times New Roman" w:hAnsi="Times New Roman"/>
                <w:sz w:val="20"/>
                <w:szCs w:val="20"/>
              </w:rPr>
              <w:t>Badania na modelu biologicznym dotyczące oddziaływań farmakologicznych na aktywność transportową i ruchową nabłonka.</w:t>
            </w:r>
          </w:p>
          <w:p w14:paraId="434B46A2" w14:textId="77777777" w:rsidR="008E321F" w:rsidRPr="00871F6C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1F6C">
              <w:rPr>
                <w:rFonts w:ascii="Times New Roman" w:hAnsi="Times New Roman"/>
                <w:sz w:val="20"/>
                <w:szCs w:val="20"/>
              </w:rPr>
              <w:t>Wybrane parametry biochemiczne, równowaga oksydacyjno-antyoksydacyjna, aktywność enzymów lizosomalnych u osób z zespołem metabolicznym, boreliozą, łysieniem plackowatym i androgenowym.</w:t>
            </w:r>
          </w:p>
          <w:p w14:paraId="39E182ED" w14:textId="77777777" w:rsidR="008E321F" w:rsidRPr="00871F6C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1F6C">
              <w:rPr>
                <w:rFonts w:ascii="Times New Roman" w:hAnsi="Times New Roman"/>
                <w:sz w:val="20"/>
                <w:szCs w:val="20"/>
              </w:rPr>
              <w:t>Badania wpływu rozmaitych form wysiłku fizycznego na wybrane wykładniki laboratoryjne.</w:t>
            </w:r>
          </w:p>
          <w:p w14:paraId="3C57A2E3" w14:textId="1B68A248" w:rsidR="008E321F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1F6C">
              <w:rPr>
                <w:rFonts w:ascii="Times New Roman" w:hAnsi="Times New Roman"/>
                <w:sz w:val="20"/>
                <w:szCs w:val="20"/>
              </w:rPr>
              <w:t xml:space="preserve">Ocena wybranych wykładników czynności układu immunologicznego u pacjentów z </w:t>
            </w:r>
            <w:proofErr w:type="spellStart"/>
            <w:r w:rsidRPr="00871F6C">
              <w:rPr>
                <w:rFonts w:ascii="Times New Roman" w:hAnsi="Times New Roman"/>
                <w:sz w:val="20"/>
                <w:szCs w:val="20"/>
              </w:rPr>
              <w:t>podstawnokomórkowym</w:t>
            </w:r>
            <w:proofErr w:type="spellEnd"/>
            <w:r w:rsidRPr="00871F6C">
              <w:rPr>
                <w:rFonts w:ascii="Times New Roman" w:hAnsi="Times New Roman"/>
                <w:sz w:val="20"/>
                <w:szCs w:val="20"/>
              </w:rPr>
              <w:t xml:space="preserve"> rakiem skóry. </w:t>
            </w:r>
          </w:p>
        </w:tc>
      </w:tr>
      <w:tr w:rsidR="008E321F" w:rsidRPr="00E63356" w14:paraId="56E10379" w14:textId="77777777" w:rsidTr="00844AE4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5560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F996" w14:textId="77777777" w:rsidR="008E321F" w:rsidRPr="00E63356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Patofizjologii</w:t>
            </w:r>
          </w:p>
          <w:p w14:paraId="54F5DA90" w14:textId="1ABE83F7" w:rsidR="008E321F" w:rsidRPr="00E63356" w:rsidRDefault="00F42B15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rof. dr hab. Danuta Rość</w:t>
            </w:r>
          </w:p>
          <w:p w14:paraId="76CEB5CE" w14:textId="77777777" w:rsidR="008E321F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3218476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 xml:space="preserve">dr Joanna </w:t>
            </w:r>
            <w:proofErr w:type="spellStart"/>
            <w:r w:rsidRPr="000502FA">
              <w:rPr>
                <w:rFonts w:ascii="Times New Roman" w:hAnsi="Times New Roman"/>
                <w:sz w:val="20"/>
                <w:szCs w:val="20"/>
              </w:rPr>
              <w:t>Boinska</w:t>
            </w:r>
            <w:proofErr w:type="spellEnd"/>
          </w:p>
          <w:p w14:paraId="67E3A0F8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dr Wanda Drewniak</w:t>
            </w:r>
          </w:p>
          <w:p w14:paraId="22A33EE9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dr Inga Dziembowska</w:t>
            </w:r>
          </w:p>
          <w:p w14:paraId="6BB12AF0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dr Grażyna Gadomska</w:t>
            </w:r>
          </w:p>
          <w:p w14:paraId="06C91F2B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 xml:space="preserve">dr Arleta </w:t>
            </w:r>
            <w:proofErr w:type="spellStart"/>
            <w:r w:rsidRPr="000502FA">
              <w:rPr>
                <w:rFonts w:ascii="Times New Roman" w:hAnsi="Times New Roman"/>
                <w:sz w:val="20"/>
                <w:szCs w:val="20"/>
              </w:rPr>
              <w:t>Kulwas</w:t>
            </w:r>
            <w:proofErr w:type="spellEnd"/>
          </w:p>
          <w:p w14:paraId="6CBD7056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dr Beata Lisewska</w:t>
            </w:r>
          </w:p>
          <w:p w14:paraId="3A8B8A87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dr Justyna Małkowska</w:t>
            </w:r>
          </w:p>
          <w:p w14:paraId="164E3D7B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dr hab. Barbara Ruszkowska-Ciastek, prof. UMK</w:t>
            </w:r>
          </w:p>
          <w:p w14:paraId="52994264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dr hab. Artur Słomka, prof. UMK</w:t>
            </w:r>
          </w:p>
          <w:p w14:paraId="5C94E4B2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>mgr Katarzyna Szot</w:t>
            </w:r>
          </w:p>
          <w:p w14:paraId="57166FDB" w14:textId="77777777" w:rsidR="008E321F" w:rsidRPr="000502FA" w:rsidRDefault="008E321F" w:rsidP="00337B7F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 xml:space="preserve">dr Katarzyna </w:t>
            </w:r>
            <w:proofErr w:type="spellStart"/>
            <w:r w:rsidRPr="000502FA">
              <w:rPr>
                <w:rFonts w:ascii="Times New Roman" w:hAnsi="Times New Roman"/>
                <w:sz w:val="20"/>
                <w:szCs w:val="20"/>
              </w:rPr>
              <w:t>Ziołkowska</w:t>
            </w:r>
            <w:proofErr w:type="spellEnd"/>
          </w:p>
          <w:p w14:paraId="1DC231A6" w14:textId="12CE13AE" w:rsidR="008E321F" w:rsidRPr="00E63356" w:rsidRDefault="008E321F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2FA">
              <w:rPr>
                <w:rFonts w:ascii="Times New Roman" w:hAnsi="Times New Roman"/>
                <w:sz w:val="20"/>
                <w:szCs w:val="20"/>
              </w:rPr>
              <w:t xml:space="preserve">prof. dr hab. Ewa </w:t>
            </w:r>
            <w:proofErr w:type="spellStart"/>
            <w:r w:rsidRPr="000502FA">
              <w:rPr>
                <w:rFonts w:ascii="Times New Roman" w:hAnsi="Times New Roman"/>
                <w:sz w:val="20"/>
                <w:szCs w:val="20"/>
              </w:rPr>
              <w:t>Żekanowska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C00" w14:textId="77777777" w:rsidR="008E321F" w:rsidRPr="00401561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01561">
              <w:rPr>
                <w:rFonts w:ascii="Times New Roman" w:hAnsi="Times New Roman"/>
                <w:sz w:val="20"/>
                <w:szCs w:val="20"/>
              </w:rPr>
              <w:t>- Proces krzepliwości krwi i fibrynolizy.</w:t>
            </w:r>
          </w:p>
          <w:p w14:paraId="509A11E8" w14:textId="77777777" w:rsidR="008E321F" w:rsidRPr="00401561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0156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" w:hAnsi="Times"/>
                <w:sz w:val="20"/>
                <w:szCs w:val="20"/>
              </w:rPr>
              <w:t>A</w:t>
            </w:r>
            <w:r w:rsidRPr="00401561">
              <w:rPr>
                <w:rFonts w:ascii="Times" w:hAnsi="Times"/>
                <w:sz w:val="20"/>
                <w:szCs w:val="20"/>
              </w:rPr>
              <w:t xml:space="preserve">naliza funkcji i struktury komórek śródbłonka oraz krążących </w:t>
            </w:r>
            <w:proofErr w:type="spellStart"/>
            <w:r w:rsidRPr="00401561">
              <w:rPr>
                <w:rFonts w:ascii="Times New Roman" w:hAnsi="Times New Roman"/>
                <w:sz w:val="20"/>
                <w:szCs w:val="20"/>
              </w:rPr>
              <w:t>progenitorowych</w:t>
            </w:r>
            <w:proofErr w:type="spellEnd"/>
            <w:r w:rsidRPr="00401561">
              <w:rPr>
                <w:rFonts w:ascii="Times New Roman" w:hAnsi="Times New Roman"/>
                <w:sz w:val="20"/>
                <w:szCs w:val="20"/>
              </w:rPr>
              <w:t xml:space="preserve"> komórek śródbłonka </w:t>
            </w:r>
            <w:r w:rsidRPr="00401561">
              <w:rPr>
                <w:rFonts w:ascii="Times" w:hAnsi="Times"/>
                <w:sz w:val="20"/>
                <w:szCs w:val="20"/>
              </w:rPr>
              <w:t>w chorobach nowotworowych i chorobach naczyń krwionośnych</w:t>
            </w:r>
          </w:p>
          <w:p w14:paraId="41ADDD2E" w14:textId="77777777" w:rsidR="008E321F" w:rsidRPr="00E63356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01561">
              <w:rPr>
                <w:rFonts w:ascii="Times New Roman" w:hAnsi="Times New Roman"/>
                <w:sz w:val="20"/>
                <w:szCs w:val="20"/>
              </w:rPr>
              <w:t>- Aktywność krwinek płytkowych i śródbłonka naczyń w miażdżycy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 tętnic, cukrzycy, chorobach wątroby, zapaleniu trzustki, wrzodziejącym zapaleniu jelita grubego, niewydolności nerek, chorobach tarczycy, oka, nowotworach, u kobiet ciężarnych i rodzących w ciążach fizjologicznych oraz z 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gestozą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i ich noworodków, u krwiodawców poddawanych plazmaferezom, w stanach pooperacyjnych, w otolaryngologii oraz w stanach śmierci nagłej.</w:t>
            </w:r>
          </w:p>
          <w:p w14:paraId="460AF6C4" w14:textId="77777777" w:rsidR="008E321F" w:rsidRPr="00E63356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Wpływ czynników fizycznych, chemicznych i biologicznych na hodowle komórek śródbłonka.</w:t>
            </w:r>
          </w:p>
          <w:p w14:paraId="2DA99ADD" w14:textId="77777777" w:rsidR="008E321F" w:rsidRPr="00E63356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Hepcydyna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i inne parametry gospodarki żelazem w stanach fizjologii i patologii.</w:t>
            </w:r>
          </w:p>
          <w:p w14:paraId="5EA6EC12" w14:textId="77777777" w:rsidR="008E321F" w:rsidRPr="00E63356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Angiogeneza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w fizjologii i patologii człowieka.</w:t>
            </w:r>
          </w:p>
          <w:p w14:paraId="44BB5BEF" w14:textId="77777777" w:rsidR="008E321F" w:rsidRPr="00E63356" w:rsidRDefault="008E321F" w:rsidP="00337B7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Krążące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rogenitorowe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komórki śródbłonka naczyniowego w cukrzycy niepowikłanej, powikłanej, w łuszczycy, w udarze mózgu.</w:t>
            </w:r>
          </w:p>
          <w:p w14:paraId="3DF764C1" w14:textId="62C2C127" w:rsidR="008E321F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Zaburzenia procesu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krzepniecia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krwi w chorobach sercowo-naczyniowych.</w:t>
            </w:r>
          </w:p>
        </w:tc>
      </w:tr>
      <w:tr w:rsidR="008E321F" w:rsidRPr="00E63356" w14:paraId="1B07BEE7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37A7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BF43" w14:textId="77777777" w:rsidR="008E321F" w:rsidRPr="00E63356" w:rsidRDefault="008E321F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>Katedra Technologii Postaci Leku</w:t>
            </w:r>
          </w:p>
          <w:p w14:paraId="17F82CA9" w14:textId="77777777" w:rsidR="008E321F" w:rsidRDefault="008E321F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E63356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Prof. </w:t>
            </w:r>
            <w:proofErr w:type="spellStart"/>
            <w:r w:rsidRPr="00E63356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E63356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hab. Jerzy </w:t>
            </w:r>
            <w:proofErr w:type="spellStart"/>
            <w:r w:rsidRPr="00E63356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Krysiński</w:t>
            </w:r>
            <w:proofErr w:type="spellEnd"/>
          </w:p>
          <w:p w14:paraId="709E9282" w14:textId="77777777" w:rsidR="008E321F" w:rsidRPr="00E63356" w:rsidRDefault="008E321F" w:rsidP="00BD5A2F">
            <w:pPr>
              <w:spacing w:before="40" w:after="6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</w:p>
          <w:p w14:paraId="438588FA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Piotr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Bilski</w:t>
            </w:r>
            <w:proofErr w:type="spellEnd"/>
          </w:p>
          <w:p w14:paraId="74E4BB81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inż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Małgorzata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Bredow</w:t>
            </w:r>
          </w:p>
          <w:p w14:paraId="05FA3828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Marta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Czapiewska</w:t>
            </w:r>
            <w:proofErr w:type="spellEnd"/>
          </w:p>
          <w:p w14:paraId="6B490668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Tomasz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Gnatowski</w:t>
            </w:r>
            <w:proofErr w:type="spellEnd"/>
          </w:p>
          <w:p w14:paraId="6B87C69B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Maciej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Karolak</w:t>
            </w:r>
            <w:proofErr w:type="spellEnd"/>
          </w:p>
          <w:p w14:paraId="52DB07D7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Alicja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Konieczna</w:t>
            </w:r>
            <w:proofErr w:type="spellEnd"/>
          </w:p>
          <w:p w14:paraId="37C8B3B9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Katarzyna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Kozłowska</w:t>
            </w:r>
            <w:proofErr w:type="spellEnd"/>
          </w:p>
          <w:p w14:paraId="04622FA6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Danuta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Lewandowska</w:t>
            </w:r>
            <w:proofErr w:type="spellEnd"/>
          </w:p>
          <w:p w14:paraId="45CA99F8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Piotr Merks</w:t>
            </w:r>
          </w:p>
          <w:p w14:paraId="08818E72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Łukasz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Pałkowski</w:t>
            </w:r>
            <w:proofErr w:type="spellEnd"/>
          </w:p>
          <w:p w14:paraId="6D426C99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Danuta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Partyka</w:t>
            </w:r>
            <w:proofErr w:type="spellEnd"/>
          </w:p>
          <w:p w14:paraId="284D2AD6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dr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Jakub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Płaczek</w:t>
            </w:r>
            <w:proofErr w:type="spellEnd"/>
          </w:p>
          <w:p w14:paraId="337113F5" w14:textId="77777777" w:rsidR="008E321F" w:rsidRPr="001036CE" w:rsidRDefault="008E321F" w:rsidP="001036CE">
            <w:pPr>
              <w:spacing w:before="40" w:after="60" w:line="276" w:lineRule="auto"/>
              <w:jc w:val="left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Andrzej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Winnicki</w:t>
            </w:r>
            <w:proofErr w:type="spellEnd"/>
          </w:p>
          <w:p w14:paraId="2D844AF4" w14:textId="14176B08" w:rsidR="008E321F" w:rsidRPr="00E63356" w:rsidRDefault="008E321F" w:rsidP="001036CE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mgr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Małgorzata</w:t>
            </w:r>
            <w:proofErr w:type="spellEnd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036CE">
              <w:rPr>
                <w:rFonts w:ascii="Times New Roman" w:hAnsi="Times New Roman"/>
                <w:sz w:val="20"/>
                <w:szCs w:val="20"/>
                <w:lang w:val="de-DE"/>
              </w:rPr>
              <w:t>Żebrowska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43DD" w14:textId="2EFF8A84" w:rsidR="008E321F" w:rsidRPr="00E63356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Technologia nowych, okulistycznych oraz donosowych postaci leków z substancjami czynnymi o działaniu przeciwdrobnoustrojowym do stosowania miejscowego.</w:t>
            </w:r>
          </w:p>
          <w:p w14:paraId="6E044B3A" w14:textId="1C71C465" w:rsidR="008E321F" w:rsidRPr="00E63356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Technologia doustnych postaci leków o przedłużonym i modyfikowanym uwalnianiu substancji leczniczych. </w:t>
            </w:r>
          </w:p>
          <w:p w14:paraId="35C6D706" w14:textId="53881362" w:rsidR="008E321F" w:rsidRPr="00E63356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Wykorzystanie chemometrycznych metod analizy danych w technologii farmaceutycznej.</w:t>
            </w:r>
          </w:p>
          <w:p w14:paraId="2833CAD6" w14:textId="265C7563" w:rsidR="008E321F" w:rsidRPr="00E63356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Badanie przenikania substancji czynnych przez skórę, ocena promotorów wchłaniana </w:t>
            </w:r>
          </w:p>
          <w:p w14:paraId="65F93C6C" w14:textId="44102830" w:rsidR="008E321F" w:rsidRPr="00E63356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farmakoekonomiczna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kosztów i wyników leczenia wybranych chorób nowotworowych;</w:t>
            </w:r>
          </w:p>
          <w:p w14:paraId="482A02CC" w14:textId="3AE28F62" w:rsidR="008E321F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Badania zależności struktura-aktywność (SAR) związków chemicznych o spodziewanym działaniu przeciwdrobnoustrojowym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5C060B4" w14:textId="20A36331" w:rsidR="008E321F" w:rsidRPr="003D4E2D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>Opracowanie postaci leków o zmodyfikowanym uwalnianiu, modyfikacja trwałości fizykochemicznej i mikrobiologicznej postaci leków, ocena promotorów wchłaniania.</w:t>
            </w:r>
          </w:p>
          <w:p w14:paraId="604A9CAD" w14:textId="3721184E" w:rsidR="008E321F" w:rsidRPr="003D4E2D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proofErr w:type="spellStart"/>
            <w:r w:rsidRPr="003D4E2D">
              <w:rPr>
                <w:rFonts w:ascii="Times New Roman" w:hAnsi="Times New Roman"/>
                <w:sz w:val="20"/>
                <w:szCs w:val="20"/>
              </w:rPr>
              <w:t>farmakoekonomiczna</w:t>
            </w:r>
            <w:proofErr w:type="spellEnd"/>
            <w:r w:rsidRPr="003D4E2D">
              <w:rPr>
                <w:rFonts w:ascii="Times New Roman" w:hAnsi="Times New Roman"/>
                <w:sz w:val="20"/>
                <w:szCs w:val="20"/>
              </w:rPr>
              <w:t xml:space="preserve"> aktualnych metod terapii.</w:t>
            </w:r>
          </w:p>
          <w:p w14:paraId="258FDC6B" w14:textId="0BAE4972" w:rsidR="008E321F" w:rsidRPr="00E63356" w:rsidRDefault="008E321F" w:rsidP="003D4E2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>Analiza struktura – aktywność związków chemicznych o spodziewanym działaniu przeciwdrobnoustrojowym.</w:t>
            </w:r>
          </w:p>
        </w:tc>
      </w:tr>
      <w:tr w:rsidR="008E321F" w:rsidRPr="00E63356" w14:paraId="5711ED8B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6914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F0D8" w14:textId="77777777" w:rsidR="008E321F" w:rsidRPr="00E63356" w:rsidRDefault="008E321F" w:rsidP="00BD5A2F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Biofarmacji</w:t>
            </w:r>
          </w:p>
          <w:p w14:paraId="26EE5A5F" w14:textId="44968B04" w:rsidR="008E321F" w:rsidRDefault="00F42B15" w:rsidP="00BD5A2F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P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rof. </w:t>
            </w:r>
            <w:proofErr w:type="spellStart"/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dr</w:t>
            </w:r>
            <w:proofErr w:type="spellEnd"/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hab. 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Adam </w:t>
            </w:r>
            <w:proofErr w:type="spellStart"/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Buciński</w:t>
            </w:r>
            <w:proofErr w:type="spellEnd"/>
          </w:p>
          <w:p w14:paraId="5BD40A5E" w14:textId="77777777" w:rsidR="008E321F" w:rsidRPr="00E63356" w:rsidRDefault="008E321F" w:rsidP="00BD5A2F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5E3D6" w14:textId="77777777" w:rsidR="008E321F" w:rsidRPr="001036CE" w:rsidRDefault="008E321F" w:rsidP="001036CE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6CE">
              <w:rPr>
                <w:rFonts w:ascii="Times New Roman" w:hAnsi="Times New Roman"/>
                <w:bCs/>
                <w:sz w:val="20"/>
                <w:szCs w:val="20"/>
              </w:rPr>
              <w:t>mgr Anna Badura</w:t>
            </w:r>
          </w:p>
          <w:p w14:paraId="41F90661" w14:textId="77777777" w:rsidR="008E321F" w:rsidRPr="001036CE" w:rsidRDefault="008E321F" w:rsidP="001036CE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6CE">
              <w:rPr>
                <w:rFonts w:ascii="Times New Roman" w:hAnsi="Times New Roman"/>
                <w:bCs/>
                <w:sz w:val="20"/>
                <w:szCs w:val="20"/>
              </w:rPr>
              <w:t>mgr Andżelika Lorenc</w:t>
            </w:r>
          </w:p>
          <w:p w14:paraId="09769C52" w14:textId="77777777" w:rsidR="008E321F" w:rsidRPr="001036CE" w:rsidRDefault="008E321F" w:rsidP="001036CE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6CE">
              <w:rPr>
                <w:rFonts w:ascii="Times New Roman" w:hAnsi="Times New Roman"/>
                <w:bCs/>
                <w:sz w:val="20"/>
                <w:szCs w:val="20"/>
              </w:rPr>
              <w:t>dr Urszula Marzec-Wróblewska</w:t>
            </w:r>
          </w:p>
          <w:p w14:paraId="28CED63D" w14:textId="2657AA8A" w:rsidR="008E321F" w:rsidRPr="00E63356" w:rsidRDefault="008E321F" w:rsidP="001036CE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6CE">
              <w:rPr>
                <w:rFonts w:ascii="Times New Roman" w:hAnsi="Times New Roman"/>
                <w:bCs/>
                <w:sz w:val="20"/>
                <w:szCs w:val="20"/>
              </w:rPr>
              <w:t xml:space="preserve">dr Żaneta </w:t>
            </w:r>
            <w:proofErr w:type="spellStart"/>
            <w:r w:rsidRPr="001036CE">
              <w:rPr>
                <w:rFonts w:ascii="Times New Roman" w:hAnsi="Times New Roman"/>
                <w:bCs/>
                <w:sz w:val="20"/>
                <w:szCs w:val="20"/>
              </w:rPr>
              <w:t>Tabaczyńska</w:t>
            </w:r>
            <w:proofErr w:type="spellEnd"/>
            <w:r w:rsidRPr="00E63356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E63356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D3E4" w14:textId="4B03AA8B" w:rsidR="008E321F" w:rsidRPr="003D4E2D" w:rsidRDefault="008E321F" w:rsidP="00485D49">
            <w:pPr>
              <w:widowControl w:val="0"/>
              <w:spacing w:before="40" w:after="0"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>lościowe zależ</w:t>
            </w:r>
            <w:r>
              <w:rPr>
                <w:rFonts w:ascii="Times New Roman" w:hAnsi="Times New Roman"/>
                <w:sz w:val="20"/>
                <w:szCs w:val="20"/>
              </w:rPr>
              <w:t>ności struktura-retencja (QSRR).</w:t>
            </w:r>
          </w:p>
          <w:p w14:paraId="7EC28FF1" w14:textId="79E6EC25" w:rsidR="008E321F" w:rsidRPr="003D4E2D" w:rsidRDefault="008E321F" w:rsidP="00485D49">
            <w:pPr>
              <w:widowControl w:val="0"/>
              <w:spacing w:before="40" w:after="0"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>lościowe zależn</w:t>
            </w:r>
            <w:r>
              <w:rPr>
                <w:rFonts w:ascii="Times New Roman" w:hAnsi="Times New Roman"/>
                <w:sz w:val="20"/>
                <w:szCs w:val="20"/>
              </w:rPr>
              <w:t>ości struktura-aktywność (QSAR).</w:t>
            </w:r>
          </w:p>
          <w:p w14:paraId="091900A6" w14:textId="7DD4D471" w:rsidR="008E321F" w:rsidRPr="003D4E2D" w:rsidRDefault="008E321F" w:rsidP="00485D49">
            <w:pPr>
              <w:widowControl w:val="0"/>
              <w:spacing w:before="40" w:after="0"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Analiza fitochemiczna.</w:t>
            </w:r>
          </w:p>
          <w:p w14:paraId="1F3A8998" w14:textId="12DBC988" w:rsidR="008E321F" w:rsidRPr="003D4E2D" w:rsidRDefault="008E321F" w:rsidP="00485D49">
            <w:pPr>
              <w:widowControl w:val="0"/>
              <w:spacing w:before="40" w:after="0"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>ostępność biologic</w:t>
            </w:r>
            <w:r>
              <w:rPr>
                <w:rFonts w:ascii="Times New Roman" w:hAnsi="Times New Roman"/>
                <w:sz w:val="20"/>
                <w:szCs w:val="20"/>
              </w:rPr>
              <w:t>zna i dostępność farmaceutyczna.</w:t>
            </w:r>
          </w:p>
          <w:p w14:paraId="23BD42EB" w14:textId="49C660D4" w:rsidR="008E321F" w:rsidRPr="003D4E2D" w:rsidRDefault="008E321F" w:rsidP="00485D49">
            <w:pPr>
              <w:widowControl w:val="0"/>
              <w:spacing w:before="40" w:after="0"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>hemometria, sz</w:t>
            </w:r>
            <w:r>
              <w:rPr>
                <w:rFonts w:ascii="Times New Roman" w:hAnsi="Times New Roman"/>
                <w:sz w:val="20"/>
                <w:szCs w:val="20"/>
              </w:rPr>
              <w:t>tuczne sieci neuronowe.</w:t>
            </w:r>
          </w:p>
          <w:p w14:paraId="1D72C590" w14:textId="1ACED0DD" w:rsidR="008E321F" w:rsidRPr="00E63356" w:rsidRDefault="008E321F" w:rsidP="00485D49">
            <w:pPr>
              <w:spacing w:before="40" w:after="0"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</w:t>
            </w:r>
            <w:r w:rsidRPr="003D4E2D">
              <w:rPr>
                <w:rFonts w:ascii="Times New Roman" w:hAnsi="Times New Roman"/>
                <w:sz w:val="20"/>
                <w:szCs w:val="20"/>
              </w:rPr>
              <w:t>zynniki wpływające na jakość nasienia.</w:t>
            </w:r>
          </w:p>
        </w:tc>
      </w:tr>
      <w:tr w:rsidR="008E321F" w:rsidRPr="00E63356" w14:paraId="75BDA830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CB3B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7930" w14:textId="0E6787AE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Chemii Leków</w:t>
            </w:r>
          </w:p>
          <w:p w14:paraId="32F50FB6" w14:textId="537E562F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rof. dr hab. Michał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Marszałł</w:t>
            </w:r>
            <w:proofErr w:type="spellEnd"/>
          </w:p>
          <w:p w14:paraId="4BA0CC57" w14:textId="77777777" w:rsidR="008E321F" w:rsidRDefault="008E321F" w:rsidP="00BD5A2F">
            <w:pPr>
              <w:tabs>
                <w:tab w:val="left" w:pos="343"/>
              </w:tabs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50FCBD" w14:textId="77777777" w:rsidR="008E321F" w:rsidRPr="003D4E2D" w:rsidRDefault="008E321F" w:rsidP="003D4E2D">
            <w:pPr>
              <w:tabs>
                <w:tab w:val="left" w:pos="343"/>
              </w:tabs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4E2D">
              <w:rPr>
                <w:rFonts w:ascii="Times New Roman" w:hAnsi="Times New Roman"/>
                <w:sz w:val="20"/>
                <w:szCs w:val="20"/>
              </w:rPr>
              <w:t>dr Michał Falkowski</w:t>
            </w:r>
          </w:p>
          <w:p w14:paraId="67119F46" w14:textId="77777777" w:rsidR="008E321F" w:rsidRPr="003D4E2D" w:rsidRDefault="008E321F" w:rsidP="003D4E2D">
            <w:pPr>
              <w:tabs>
                <w:tab w:val="left" w:pos="343"/>
              </w:tabs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4E2D">
              <w:rPr>
                <w:rFonts w:ascii="Times New Roman" w:hAnsi="Times New Roman"/>
                <w:sz w:val="20"/>
                <w:szCs w:val="20"/>
              </w:rPr>
              <w:t>mgr Dominik Mieszkowski</w:t>
            </w:r>
          </w:p>
          <w:p w14:paraId="2A18265F" w14:textId="77777777" w:rsidR="008E321F" w:rsidRPr="003D4E2D" w:rsidRDefault="008E321F" w:rsidP="003D4E2D">
            <w:pPr>
              <w:tabs>
                <w:tab w:val="left" w:pos="343"/>
              </w:tabs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4E2D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3D4E2D">
              <w:rPr>
                <w:rFonts w:ascii="Times New Roman" w:hAnsi="Times New Roman"/>
                <w:sz w:val="20"/>
                <w:szCs w:val="20"/>
              </w:rPr>
              <w:t>Poreda</w:t>
            </w:r>
            <w:proofErr w:type="spellEnd"/>
          </w:p>
          <w:p w14:paraId="7B84D5E3" w14:textId="77777777" w:rsidR="008E321F" w:rsidRPr="003D4E2D" w:rsidRDefault="008E321F" w:rsidP="003D4E2D">
            <w:pPr>
              <w:tabs>
                <w:tab w:val="left" w:pos="343"/>
              </w:tabs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4E2D">
              <w:rPr>
                <w:rFonts w:ascii="Times New Roman" w:hAnsi="Times New Roman"/>
                <w:sz w:val="20"/>
                <w:szCs w:val="20"/>
              </w:rPr>
              <w:t>mgr inż. Anna Proszowska</w:t>
            </w:r>
          </w:p>
          <w:p w14:paraId="320E5B54" w14:textId="77777777" w:rsidR="008E321F" w:rsidRPr="003D4E2D" w:rsidRDefault="008E321F" w:rsidP="003D4E2D">
            <w:pPr>
              <w:tabs>
                <w:tab w:val="left" w:pos="343"/>
              </w:tabs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4E2D">
              <w:rPr>
                <w:rFonts w:ascii="Times New Roman" w:hAnsi="Times New Roman"/>
                <w:sz w:val="20"/>
                <w:szCs w:val="20"/>
              </w:rPr>
              <w:t>dr Adam Sikora</w:t>
            </w:r>
          </w:p>
          <w:p w14:paraId="7746478B" w14:textId="6BD274B6" w:rsidR="008E321F" w:rsidRPr="00E63356" w:rsidRDefault="008E321F" w:rsidP="003D4E2D">
            <w:pPr>
              <w:tabs>
                <w:tab w:val="left" w:pos="343"/>
              </w:tabs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4E2D">
              <w:rPr>
                <w:rFonts w:ascii="Times New Roman" w:hAnsi="Times New Roman"/>
                <w:sz w:val="20"/>
                <w:szCs w:val="20"/>
              </w:rPr>
              <w:t xml:space="preserve">dr Tomasz </w:t>
            </w:r>
            <w:proofErr w:type="spellStart"/>
            <w:r w:rsidRPr="003D4E2D">
              <w:rPr>
                <w:rFonts w:ascii="Times New Roman" w:hAnsi="Times New Roman"/>
                <w:sz w:val="20"/>
                <w:szCs w:val="20"/>
              </w:rPr>
              <w:t>Siódmiak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B173" w14:textId="3444500F" w:rsidR="008E321F" w:rsidRPr="003D4E2D" w:rsidRDefault="008E321F" w:rsidP="00A070FA">
            <w:pPr>
              <w:spacing w:before="40"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Analityka leków syntetycznych stosowanych w niewydolności mięśnia sercowego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CD87341" w14:textId="54450157" w:rsidR="008E321F" w:rsidRPr="003D4E2D" w:rsidRDefault="008E321F" w:rsidP="00A070FA">
            <w:pPr>
              <w:spacing w:before="40"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 xml:space="preserve">Analityka </w:t>
            </w:r>
            <w:proofErr w:type="spellStart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bifosfnianów</w:t>
            </w:r>
            <w:proofErr w:type="spellEnd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 xml:space="preserve"> stosowanych w leczeniu osteoporozy i nowotworów kości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6CA3C5C" w14:textId="2891EB06" w:rsidR="008E321F" w:rsidRPr="003D4E2D" w:rsidRDefault="008E321F" w:rsidP="00A070FA">
            <w:pPr>
              <w:spacing w:before="40"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 xml:space="preserve">Jakościowa i ilościowa analiza </w:t>
            </w:r>
            <w:proofErr w:type="spellStart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benzodiazepin</w:t>
            </w:r>
            <w:proofErr w:type="spellEnd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tricyklicznych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77A74A7" w14:textId="61C569B2" w:rsidR="008E321F" w:rsidRPr="003D4E2D" w:rsidRDefault="008E321F" w:rsidP="00A070FA">
            <w:pPr>
              <w:spacing w:before="40"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 xml:space="preserve">Analityka leków </w:t>
            </w:r>
            <w:proofErr w:type="spellStart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nootropowych</w:t>
            </w:r>
            <w:proofErr w:type="spellEnd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 xml:space="preserve"> pochodnych </w:t>
            </w:r>
            <w:proofErr w:type="spellStart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pirolidonu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FDA25B4" w14:textId="335F68E9" w:rsidR="008E321F" w:rsidRPr="003D4E2D" w:rsidRDefault="008E321F" w:rsidP="00A070FA">
            <w:pPr>
              <w:spacing w:before="40"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Chemia leków (mechanizmy działania leków, modelowanie molekularne, ilościowe zależności struktura-aktywność – QSAR)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5EE527C1" w14:textId="6D45A51E" w:rsidR="008E321F" w:rsidRPr="003D4E2D" w:rsidRDefault="008E321F" w:rsidP="00A070FA">
            <w:pPr>
              <w:spacing w:before="40"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Analityka (wysokosprawna chromatografia cieczowa, chromatografia cienkowarstwowa, opracowanie, walidacja i optymalizacja metod analitycznych, ilościowe zależności struktura-retencja – QSRR)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18330E41" w14:textId="58418429" w:rsidR="008E321F" w:rsidRPr="003D4E2D" w:rsidRDefault="008E321F" w:rsidP="00A070FA">
            <w:pPr>
              <w:spacing w:before="40" w:after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Chemometria i statystyka (wieloparametrowa analiza regresji, analiza składowych głównych, analiza czynnikowa)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3C1110C8" w14:textId="69FDF894" w:rsidR="008E321F" w:rsidRPr="00E63356" w:rsidRDefault="008E321F" w:rsidP="00A070FA">
            <w:pPr>
              <w:widowControl w:val="0"/>
              <w:spacing w:before="4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>Proteomika</w:t>
            </w:r>
            <w:proofErr w:type="spellEnd"/>
            <w:r w:rsidRPr="003D4E2D">
              <w:rPr>
                <w:rFonts w:ascii="Times New Roman" w:hAnsi="Times New Roman"/>
                <w:bCs/>
                <w:sz w:val="20"/>
                <w:szCs w:val="20"/>
              </w:rPr>
              <w:t xml:space="preserve"> (usprawnienie identyfikacji białek z wykorzystaniem technik chemometrycznych, analiza porównawcza)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E321F" w:rsidRPr="00E63356" w14:paraId="47FE9BD9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5BF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9BE1" w14:textId="4F362779" w:rsidR="008E321F" w:rsidRPr="00E63356" w:rsidRDefault="008E321F" w:rsidP="00BD5A2F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Chemii Nieorganicznej i Analitycznej</w:t>
            </w:r>
          </w:p>
          <w:p w14:paraId="1A47F84B" w14:textId="2107629F" w:rsidR="008E321F" w:rsidRPr="0084536B" w:rsidRDefault="00F42B15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8E321F" w:rsidRPr="0084536B">
              <w:rPr>
                <w:rFonts w:ascii="Times New Roman" w:hAnsi="Times New Roman"/>
                <w:b/>
                <w:sz w:val="20"/>
                <w:szCs w:val="20"/>
              </w:rPr>
              <w:t>r hab. Bogumiła Kupcewicz, prof. UMK</w:t>
            </w:r>
          </w:p>
          <w:p w14:paraId="70150878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63356">
              <w:rPr>
                <w:rFonts w:ascii="Times New Roman" w:hAnsi="Times New Roman"/>
                <w:sz w:val="20"/>
                <w:szCs w:val="20"/>
              </w:rPr>
              <w:br/>
            </w:r>
            <w:r w:rsidRPr="0084536B">
              <w:rPr>
                <w:rFonts w:ascii="Times New Roman" w:hAnsi="Times New Roman"/>
                <w:sz w:val="20"/>
                <w:szCs w:val="20"/>
              </w:rPr>
              <w:t>Katarzyna Dembska</w:t>
            </w:r>
          </w:p>
          <w:p w14:paraId="0CE6489F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>dr hab. Renata Mikstacka, prof. UMK</w:t>
            </w:r>
          </w:p>
          <w:p w14:paraId="797CC1D1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 xml:space="preserve">mgr Natalia </w:t>
            </w:r>
            <w:proofErr w:type="spellStart"/>
            <w:r w:rsidRPr="0084536B">
              <w:rPr>
                <w:rFonts w:ascii="Times New Roman" w:hAnsi="Times New Roman"/>
                <w:sz w:val="20"/>
                <w:szCs w:val="20"/>
              </w:rPr>
              <w:t>Piekuś</w:t>
            </w:r>
            <w:proofErr w:type="spellEnd"/>
            <w:r w:rsidRPr="0084536B">
              <w:rPr>
                <w:rFonts w:ascii="Times New Roman" w:hAnsi="Times New Roman"/>
                <w:sz w:val="20"/>
                <w:szCs w:val="20"/>
              </w:rPr>
              <w:t>-Słomka</w:t>
            </w:r>
          </w:p>
          <w:p w14:paraId="422468C2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 xml:space="preserve">dr Monika </w:t>
            </w:r>
            <w:proofErr w:type="spellStart"/>
            <w:r w:rsidRPr="0084536B">
              <w:rPr>
                <w:rFonts w:ascii="Times New Roman" w:hAnsi="Times New Roman"/>
                <w:sz w:val="20"/>
                <w:szCs w:val="20"/>
              </w:rPr>
              <w:t>Richert</w:t>
            </w:r>
            <w:proofErr w:type="spellEnd"/>
          </w:p>
          <w:p w14:paraId="09D3C1CE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 xml:space="preserve">dr Joanna </w:t>
            </w:r>
            <w:proofErr w:type="spellStart"/>
            <w:r w:rsidRPr="0084536B">
              <w:rPr>
                <w:rFonts w:ascii="Times New Roman" w:hAnsi="Times New Roman"/>
                <w:sz w:val="20"/>
                <w:szCs w:val="20"/>
              </w:rPr>
              <w:t>Ronowicz</w:t>
            </w:r>
            <w:proofErr w:type="spellEnd"/>
          </w:p>
          <w:p w14:paraId="1BBEC1D2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 xml:space="preserve">dr Aleksandra </w:t>
            </w:r>
            <w:proofErr w:type="spellStart"/>
            <w:r w:rsidRPr="0084536B">
              <w:rPr>
                <w:rFonts w:ascii="Times New Roman" w:hAnsi="Times New Roman"/>
                <w:sz w:val="20"/>
                <w:szCs w:val="20"/>
              </w:rPr>
              <w:t>Rosiek</w:t>
            </w:r>
            <w:proofErr w:type="spellEnd"/>
            <w:r w:rsidRPr="0084536B">
              <w:rPr>
                <w:rFonts w:ascii="Times New Roman" w:hAnsi="Times New Roman"/>
                <w:sz w:val="20"/>
                <w:szCs w:val="20"/>
              </w:rPr>
              <w:t>-Kryszewska</w:t>
            </w:r>
          </w:p>
          <w:p w14:paraId="001E61CC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 xml:space="preserve">prof. dr hab. Stanisław </w:t>
            </w:r>
            <w:proofErr w:type="spellStart"/>
            <w:r w:rsidRPr="0084536B">
              <w:rPr>
                <w:rFonts w:ascii="Times New Roman" w:hAnsi="Times New Roman"/>
                <w:sz w:val="20"/>
                <w:szCs w:val="20"/>
              </w:rPr>
              <w:t>Sobiak</w:t>
            </w:r>
            <w:proofErr w:type="spellEnd"/>
          </w:p>
          <w:p w14:paraId="289A6DAF" w14:textId="77777777" w:rsidR="008E321F" w:rsidRPr="0084536B" w:rsidRDefault="008E321F" w:rsidP="0084536B">
            <w:pPr>
              <w:widowControl w:val="0"/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>dr Marta Sobiesiak</w:t>
            </w:r>
          </w:p>
          <w:p w14:paraId="284CA6C5" w14:textId="476E8A3F" w:rsidR="008E321F" w:rsidRPr="00E63356" w:rsidRDefault="008E321F" w:rsidP="0084536B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4536B">
              <w:rPr>
                <w:rFonts w:ascii="Times New Roman" w:hAnsi="Times New Roman"/>
                <w:sz w:val="20"/>
                <w:szCs w:val="20"/>
              </w:rPr>
              <w:t>mgr Mariusz Zapadka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A025" w14:textId="38481ACA" w:rsidR="008E321F" w:rsidRPr="00E63356" w:rsidRDefault="008E321F" w:rsidP="001831C9">
            <w:pPr>
              <w:suppressAutoHyphens/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Synteza kompleksów palladu(II), platyny(II), rutenu(II/III), złota(I/III), niklu(II), kobaltu(III), miedzi(II) i cynku(II) z heterocyklicznymi ligandami N,N, N,S i N,P-donorowymi.</w:t>
            </w:r>
          </w:p>
          <w:p w14:paraId="565A7758" w14:textId="413897E4" w:rsidR="008E321F" w:rsidRPr="00E63356" w:rsidRDefault="008E321F" w:rsidP="001831C9">
            <w:pPr>
              <w:suppressAutoHyphens/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Charakterystyka właściwości strukturalnych, spektroskopowych i fizykochemicznych nowych połączeń o potencjalnych właściwościach przeciwnowotworowych (ocena cytotoksyczności na wybranych liniach komórkowych) oraz antyoksydacyjnych. </w:t>
            </w:r>
          </w:p>
          <w:p w14:paraId="67A144E1" w14:textId="3327DDDF" w:rsidR="008E321F" w:rsidRPr="00E63356" w:rsidRDefault="008E321F" w:rsidP="001831C9">
            <w:pPr>
              <w:suppressAutoHyphens/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Badania wpływu ligandów na potencjał elektrochemiczny pochodnych miedzi(II) kobaltu(II), niklu(II) a także złota(I) i rutenu(III).</w:t>
            </w:r>
          </w:p>
          <w:p w14:paraId="12F7D04B" w14:textId="6DDE58FA" w:rsidR="008E321F" w:rsidRPr="001831C9" w:rsidRDefault="008E321F" w:rsidP="001831C9">
            <w:pPr>
              <w:suppressAutoHyphens/>
              <w:spacing w:before="40"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Ocena aktywności antyoksydacyjnej obecnych na rynku roślinnych produktów leczniczych i suplementów diety, których działanie farmakologiczne uwarunkowane jest obecnością substancji o działaniu przeciwutleniającym oraz nowych zsyntezowanych związków o potencjalnym działaniu antyoksydacyjnym; zastosowanie wielowymiarowych technik obliczeniowych w badaniach aktywności antyoksydacyjnej oraz budowa modeli kalibracyjnych, pozwalających na przewidywanie tej właściwości na podstawie np. widma absorpcyjnego w podczerwieni,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chromatogramu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lub poziomu fluorescencji w określonych warunkach.</w:t>
            </w: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E321F" w:rsidRPr="00E63356" w14:paraId="1A9973A5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C11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EF8C" w14:textId="513F7BC2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Chemii Organicznej</w:t>
            </w:r>
          </w:p>
          <w:p w14:paraId="011AB09E" w14:textId="63CD0FDB" w:rsidR="008E321F" w:rsidRPr="00E63356" w:rsidRDefault="00F42B15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P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rof. </w:t>
            </w:r>
            <w:proofErr w:type="spellStart"/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dr</w:t>
            </w:r>
            <w:proofErr w:type="spellEnd"/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hab. 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Bożena Modzelewska-Banachiewicz</w:t>
            </w:r>
          </w:p>
          <w:p w14:paraId="6EF563AD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6FDE8EB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31C9">
              <w:rPr>
                <w:rFonts w:ascii="Times New Roman" w:hAnsi="Times New Roman"/>
                <w:sz w:val="20"/>
                <w:szCs w:val="20"/>
              </w:rPr>
              <w:t>dr Łukasz Fijałkowski</w:t>
            </w:r>
          </w:p>
          <w:p w14:paraId="65DD6FFD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31C9">
              <w:rPr>
                <w:rFonts w:ascii="Times New Roman" w:hAnsi="Times New Roman"/>
                <w:sz w:val="20"/>
                <w:szCs w:val="20"/>
              </w:rPr>
              <w:t>dr Tomasz Kosmalski</w:t>
            </w:r>
          </w:p>
          <w:p w14:paraId="4C643509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31C9">
              <w:rPr>
                <w:rFonts w:ascii="Times New Roman" w:hAnsi="Times New Roman"/>
                <w:sz w:val="20"/>
                <w:szCs w:val="20"/>
              </w:rPr>
              <w:t>dr hab. Alicja Nowaczyk, prof. UMK</w:t>
            </w:r>
          </w:p>
          <w:p w14:paraId="3B53675F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31C9">
              <w:rPr>
                <w:rFonts w:ascii="Times New Roman" w:hAnsi="Times New Roman"/>
                <w:sz w:val="20"/>
                <w:szCs w:val="20"/>
              </w:rPr>
              <w:t>dr Renata Paprocka</w:t>
            </w:r>
          </w:p>
          <w:p w14:paraId="09B17DD5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31C9">
              <w:rPr>
                <w:rFonts w:ascii="Times New Roman" w:hAnsi="Times New Roman"/>
                <w:sz w:val="20"/>
                <w:szCs w:val="20"/>
              </w:rPr>
              <w:t xml:space="preserve">mgr inż. Małgorzata </w:t>
            </w:r>
            <w:proofErr w:type="spellStart"/>
            <w:r w:rsidRPr="001831C9">
              <w:rPr>
                <w:rFonts w:ascii="Times New Roman" w:hAnsi="Times New Roman"/>
                <w:sz w:val="20"/>
                <w:szCs w:val="20"/>
              </w:rPr>
              <w:t>Redka</w:t>
            </w:r>
            <w:proofErr w:type="spellEnd"/>
          </w:p>
          <w:p w14:paraId="53B8ADC3" w14:textId="79351171" w:rsidR="008E321F" w:rsidRPr="00E63356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831C9">
              <w:rPr>
                <w:rFonts w:ascii="Times New Roman" w:hAnsi="Times New Roman"/>
                <w:sz w:val="20"/>
                <w:szCs w:val="20"/>
              </w:rPr>
              <w:t>dr Renata Studzińska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05D4" w14:textId="06085494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Synteza nowych pochodnych liniowych –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hydrazonów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i układów heterocyklicznych (głównie  pochodnych 1,2,4-triazolu, wchodzącego w skład wielu związków farmakologicznie aktywnych) oraz określenie ich właściwości chemicznych i aktywności biologicznej. </w:t>
            </w:r>
          </w:p>
          <w:p w14:paraId="62BF76BF" w14:textId="08A158A8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Analiza teoretyczna związków chemicznych celem określenia zależności struktura – aktywność biologiczna.</w:t>
            </w:r>
          </w:p>
          <w:p w14:paraId="663B6A68" w14:textId="30D2E2EC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Synteza nowych eterów oksymów heterocyklicznych oraz ocena ich aktywności biologicznej.</w:t>
            </w:r>
          </w:p>
          <w:p w14:paraId="6681BF6C" w14:textId="255852ED" w:rsidR="008E321F" w:rsidRPr="001831C9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Synteza nowych układów heterocyklicznych zawierających pierścień pirymidynowy, tiazolowi i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imidazolowy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oraz ocena ich aktywności biologicznej.</w:t>
            </w:r>
          </w:p>
        </w:tc>
      </w:tr>
      <w:tr w:rsidR="008E321F" w:rsidRPr="00E63356" w14:paraId="4DA13881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3984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935C1" w14:textId="77777777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Farmakodynamiki i Farmakologii Molekularnej</w:t>
            </w:r>
          </w:p>
          <w:p w14:paraId="7C5FD473" w14:textId="3622BE75" w:rsidR="008E321F" w:rsidRDefault="00F42B15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8E321F"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>r hab. Barbara Bojko</w:t>
            </w:r>
            <w:r w:rsidR="008E321F">
              <w:rPr>
                <w:rFonts w:ascii="Times New Roman" w:hAnsi="Times New Roman"/>
                <w:b/>
                <w:bCs/>
                <w:sz w:val="20"/>
                <w:szCs w:val="20"/>
              </w:rPr>
              <w:t>, prof. UMK</w:t>
            </w:r>
          </w:p>
          <w:p w14:paraId="0392ED65" w14:textId="77777777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0B246B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 xml:space="preserve">mgr Joanna </w:t>
            </w:r>
            <w:proofErr w:type="spellStart"/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Bogusiewicz</w:t>
            </w:r>
            <w:proofErr w:type="spellEnd"/>
          </w:p>
          <w:p w14:paraId="1DE80AF2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 xml:space="preserve">dr Katarzyna </w:t>
            </w:r>
            <w:proofErr w:type="spellStart"/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Burlikowska</w:t>
            </w:r>
            <w:proofErr w:type="spellEnd"/>
          </w:p>
          <w:p w14:paraId="69F89EB5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dr Wojciech Filipiak</w:t>
            </w:r>
          </w:p>
          <w:p w14:paraId="01ED79D2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mgr Paulina Goryńska</w:t>
            </w:r>
          </w:p>
          <w:p w14:paraId="0E672EA1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dr Karol Jaroch</w:t>
            </w:r>
          </w:p>
          <w:p w14:paraId="277498F4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 xml:space="preserve">mgr Kamil </w:t>
            </w:r>
            <w:proofErr w:type="spellStart"/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Łuczykowski</w:t>
            </w:r>
            <w:proofErr w:type="spellEnd"/>
          </w:p>
          <w:p w14:paraId="3F1C978A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 xml:space="preserve">dr hab. Cezary </w:t>
            </w:r>
            <w:proofErr w:type="spellStart"/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Skobowiat</w:t>
            </w:r>
            <w:proofErr w:type="spellEnd"/>
          </w:p>
          <w:p w14:paraId="46EE6D3D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 xml:space="preserve">dr Anna </w:t>
            </w:r>
            <w:proofErr w:type="spellStart"/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Sloderbach</w:t>
            </w:r>
            <w:proofErr w:type="spellEnd"/>
          </w:p>
          <w:p w14:paraId="43E18A69" w14:textId="77777777" w:rsidR="008E321F" w:rsidRPr="001831C9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 xml:space="preserve">mgr Iga </w:t>
            </w:r>
            <w:proofErr w:type="spellStart"/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Stryjak</w:t>
            </w:r>
            <w:proofErr w:type="spellEnd"/>
          </w:p>
          <w:p w14:paraId="6E120B95" w14:textId="3E87C266" w:rsidR="008E321F" w:rsidRPr="00E63356" w:rsidRDefault="008E321F" w:rsidP="001831C9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 xml:space="preserve">mgr Natalia </w:t>
            </w:r>
            <w:proofErr w:type="spellStart"/>
            <w:r w:rsidRPr="001831C9">
              <w:rPr>
                <w:rFonts w:ascii="Times New Roman" w:hAnsi="Times New Roman"/>
                <w:bCs/>
                <w:sz w:val="20"/>
                <w:szCs w:val="20"/>
              </w:rPr>
              <w:t>Warmuzińska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342B2" w14:textId="7EFCD7B8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Badania translacyjne in vitro-in vivo z wykorzystaniem technik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mikroekstrakcyjnych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i spektrometrii mas na hodowlach linii komórkowych 2D i 3D oraz modelach zwierzęcych.</w:t>
            </w:r>
          </w:p>
          <w:p w14:paraId="26329257" w14:textId="44ECAD4C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Profilowanie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metabolomicze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różnych materiałów biologicznych w kierunku identyfikacji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biomarkerów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z wykorzystaniem platformy SPME-LC-MS.</w:t>
            </w:r>
          </w:p>
          <w:p w14:paraId="7D24C7C1" w14:textId="46C11566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Niskoinwazyjne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badania biochemiczne tkanek bez konieczności poboru materiału (biopsja chemiczna) ze szczególnym uwzględnieniem potencjału w transplantologii i badaniach śródoperacyjnych.</w:t>
            </w:r>
          </w:p>
          <w:p w14:paraId="07102124" w14:textId="785ECD42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Wielokierunkowe badania witaminy D oraz jej nowych pochodnych pod kątem wspomagania leczenia nowotworowego, czystości suplementów, stężenia poszczególnych epimerów we krwi pacjentów.</w:t>
            </w:r>
          </w:p>
          <w:p w14:paraId="10D41675" w14:textId="67F549B2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Ocena metabolizmu leków opioidowych podanych na drodze nebulizacji oraz profilowanie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metabolomiczne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próbek biologicznych w celu oceny korelacji obrazu klinicznego z metabolizmem leków.</w:t>
            </w:r>
          </w:p>
          <w:p w14:paraId="336E38B5" w14:textId="48192115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Opracowywanie nowych metod i protokołów służących antydopingowym badaniom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skriningowym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82460E" w14:textId="0717004B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Badania w zakresie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farmakogenetyki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i farmakologii molekularnej dotyczące wirusowych i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niewirusowych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(fizyko-chemicznych systemów transferu genów z użyciem leków terapii genowej. </w:t>
            </w:r>
          </w:p>
          <w:p w14:paraId="6EC659CE" w14:textId="1872F2AC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Badania farmakologiczne, farmakodynamiczne, farmakokinetyki, metabolizmu, biotransformacji, biodostępności i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biorównoważności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leków oraz ich molekularnego mechanizmu działania.</w:t>
            </w:r>
          </w:p>
          <w:p w14:paraId="4A70220E" w14:textId="0CD47785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Badania aktywności biologicznej i właściwości przeciwnowotworowych nowych związków oraz leków (pochodnych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oksofosforynianów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regioselektywnością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metabolizmu, pochodnych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nukleozytów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i 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nukleodytów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DNA i RNA).</w:t>
            </w:r>
          </w:p>
          <w:p w14:paraId="4AD7546B" w14:textId="4DF9E449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Badania nad optymalizacją farmakoterapii z wykorzystaniem i oceną fenotypu metabolicznego chorego oraz technik TDM (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treatment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dose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monitoring).</w:t>
            </w:r>
          </w:p>
          <w:p w14:paraId="25FF4906" w14:textId="4CFB2454" w:rsidR="008E321F" w:rsidRPr="00E63356" w:rsidRDefault="008E321F" w:rsidP="001831C9">
            <w:pPr>
              <w:spacing w:before="40"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Badanie oddziaływań cząsteczka-sorbent SPME w aspekcie szybkiej optymalizacji metody do analizy leków i metabolitów metodą LC-MS.</w:t>
            </w:r>
          </w:p>
        </w:tc>
      </w:tr>
      <w:tr w:rsidR="008E321F" w:rsidRPr="00E63356" w14:paraId="5673FF5C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9816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5B10" w14:textId="114EAD86" w:rsidR="008E321F" w:rsidRPr="00E63356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Toksykologii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i Bromatologii </w:t>
            </w:r>
          </w:p>
          <w:p w14:paraId="558E528F" w14:textId="5E7C8953" w:rsidR="008E321F" w:rsidRDefault="00F42B15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r hab. Marcin Koba</w:t>
            </w:r>
            <w:r w:rsidR="008E321F" w:rsidRPr="00BD5A2F">
              <w:rPr>
                <w:rFonts w:ascii="Times New Roman" w:hAnsi="Times New Roman"/>
                <w:b/>
                <w:sz w:val="20"/>
                <w:szCs w:val="20"/>
              </w:rPr>
              <w:t>, prof. UMK</w:t>
            </w:r>
            <w:r w:rsidR="008E321F" w:rsidRPr="00E63356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2F728FF4" w14:textId="77777777" w:rsidR="008E321F" w:rsidRPr="00BD5A2F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094833" w14:textId="77777777" w:rsidR="008E321F" w:rsidRPr="00BD5A2F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A2F">
              <w:rPr>
                <w:rFonts w:ascii="Times New Roman" w:hAnsi="Times New Roman"/>
                <w:sz w:val="20"/>
                <w:szCs w:val="20"/>
              </w:rPr>
              <w:t>dr Marcin Gackowski</w:t>
            </w:r>
          </w:p>
          <w:p w14:paraId="5423AE15" w14:textId="77777777" w:rsidR="008E321F" w:rsidRPr="00BD5A2F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A2F">
              <w:rPr>
                <w:rFonts w:ascii="Times New Roman" w:hAnsi="Times New Roman"/>
                <w:sz w:val="20"/>
                <w:szCs w:val="20"/>
              </w:rPr>
              <w:t>dr hab. Marcin Koba, prof. UMK</w:t>
            </w:r>
          </w:p>
          <w:p w14:paraId="77DA487F" w14:textId="77777777" w:rsidR="008E321F" w:rsidRPr="00BD5A2F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A2F">
              <w:rPr>
                <w:rFonts w:ascii="Times New Roman" w:hAnsi="Times New Roman"/>
                <w:sz w:val="20"/>
                <w:szCs w:val="20"/>
              </w:rPr>
              <w:t xml:space="preserve">dr Piotr </w:t>
            </w:r>
            <w:proofErr w:type="spellStart"/>
            <w:r w:rsidRPr="00BD5A2F">
              <w:rPr>
                <w:rFonts w:ascii="Times New Roman" w:hAnsi="Times New Roman"/>
                <w:sz w:val="20"/>
                <w:szCs w:val="20"/>
              </w:rPr>
              <w:t>Kośliński</w:t>
            </w:r>
            <w:proofErr w:type="spellEnd"/>
          </w:p>
          <w:p w14:paraId="0C1C2D6C" w14:textId="77777777" w:rsidR="008E321F" w:rsidRPr="00BD5A2F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A2F">
              <w:rPr>
                <w:rFonts w:ascii="Times New Roman" w:hAnsi="Times New Roman"/>
                <w:sz w:val="20"/>
                <w:szCs w:val="20"/>
              </w:rPr>
              <w:t>mgr Robert Pluskota</w:t>
            </w:r>
          </w:p>
          <w:p w14:paraId="30073053" w14:textId="77777777" w:rsidR="008E321F" w:rsidRPr="00BD5A2F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A2F">
              <w:rPr>
                <w:rFonts w:ascii="Times New Roman" w:hAnsi="Times New Roman"/>
                <w:sz w:val="20"/>
                <w:szCs w:val="20"/>
              </w:rPr>
              <w:t>mgr inż. Anna Przybylska</w:t>
            </w:r>
          </w:p>
          <w:p w14:paraId="08E3458D" w14:textId="1ED59A73" w:rsidR="008E321F" w:rsidRPr="00E63356" w:rsidRDefault="008E321F" w:rsidP="00BD5A2F">
            <w:pPr>
              <w:spacing w:before="40" w:after="0" w:line="259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D5A2F">
              <w:rPr>
                <w:rFonts w:ascii="Times New Roman" w:hAnsi="Times New Roman"/>
                <w:sz w:val="20"/>
                <w:szCs w:val="20"/>
              </w:rPr>
              <w:t xml:space="preserve">dr Beata </w:t>
            </w:r>
            <w:proofErr w:type="spellStart"/>
            <w:r w:rsidRPr="00BD5A2F">
              <w:rPr>
                <w:rFonts w:ascii="Times New Roman" w:hAnsi="Times New Roman"/>
                <w:sz w:val="20"/>
                <w:szCs w:val="20"/>
              </w:rPr>
              <w:t>Sperkowska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330" w14:textId="1219507D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Metabolomika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. Profilowanie metaboliczne.</w:t>
            </w:r>
          </w:p>
          <w:p w14:paraId="3D513E6C" w14:textId="70318E2B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Oznaczanie substancji leczniczych w płynach biologicznych.</w:t>
            </w:r>
          </w:p>
          <w:p w14:paraId="70D481BC" w14:textId="382801C1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Oznaczanie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biomarkerów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i ich zastosowanie w diagnostyce chorób nowotworowych, narażeniu na działanie substancji kancerogennych, toksycznych.</w:t>
            </w:r>
          </w:p>
          <w:p w14:paraId="2381F499" w14:textId="71D825F2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Oznaczanie profili środków uzależniających w próbkach biologicznych, środowiskowych.</w:t>
            </w:r>
          </w:p>
          <w:p w14:paraId="4B914941" w14:textId="0C34B725" w:rsidR="008E321F" w:rsidRPr="00E63356" w:rsidRDefault="008E321F" w:rsidP="00BD5A2F">
            <w:pPr>
              <w:shd w:val="clear" w:color="auto" w:fill="FFFFFF"/>
              <w:spacing w:after="0" w:line="36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Mechanizmy działania leków, modelowanie molekularne. ilościowe zależności struktura-aktywność  (QSAR), ilościowe zależności struktura-retencja (QSRR).</w:t>
            </w:r>
          </w:p>
          <w:p w14:paraId="1FB41AE2" w14:textId="5D62AE3A" w:rsidR="008E321F" w:rsidRPr="00E63356" w:rsidRDefault="008E321F" w:rsidP="00BD5A2F">
            <w:pPr>
              <w:shd w:val="clear" w:color="auto" w:fill="FFFFFF"/>
              <w:spacing w:after="0" w:line="36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Opracowanie, walidacja i optymalizacja metod analitycznych.</w:t>
            </w:r>
          </w:p>
          <w:p w14:paraId="5B780287" w14:textId="2DC2D238" w:rsidR="008E321F" w:rsidRPr="00E63356" w:rsidRDefault="008E321F" w:rsidP="00BD5A2F">
            <w:pPr>
              <w:shd w:val="clear" w:color="auto" w:fill="FFFFFF"/>
              <w:spacing w:after="0" w:line="36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Badanie oddziaływania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biomolekuł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ksenobiotykami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05D840" w14:textId="26077E72" w:rsidR="008E321F" w:rsidRPr="00E63356" w:rsidRDefault="008E321F" w:rsidP="00BD5A2F">
            <w:pPr>
              <w:shd w:val="clear" w:color="auto" w:fill="FFFFFF"/>
              <w:spacing w:after="0"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Oznaczanie metabolitów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ksenobiotyków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945D59C" w14:textId="088A9590" w:rsidR="008E321F" w:rsidRPr="00E63356" w:rsidRDefault="008E321F" w:rsidP="00BD5A2F">
            <w:pPr>
              <w:shd w:val="clear" w:color="auto" w:fill="FFFFFF"/>
              <w:spacing w:after="0" w:line="360" w:lineRule="auto"/>
              <w:ind w:left="-3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Analiza „designer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drugs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” z wykorzystaniem metod chromatograficznych.</w:t>
            </w:r>
          </w:p>
          <w:p w14:paraId="17208AA8" w14:textId="479866FD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Synteza nowych pochodnych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indandionu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o potencjalnej aktywności biologicznej.</w:t>
            </w:r>
          </w:p>
        </w:tc>
      </w:tr>
      <w:tr w:rsidR="008E321F" w:rsidRPr="00E63356" w14:paraId="30A98266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4C55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1F8A" w14:textId="77777777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Biofizyki</w:t>
            </w:r>
          </w:p>
          <w:p w14:paraId="4707AF9F" w14:textId="0DEB2384" w:rsidR="008E321F" w:rsidRDefault="00F42B15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rof. dr hab. Bronisław Grzegorzewski</w:t>
            </w:r>
          </w:p>
          <w:p w14:paraId="55D5048F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</w:p>
          <w:p w14:paraId="681CC0BB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Maciej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Bosek</w:t>
            </w:r>
            <w:proofErr w:type="spellEnd"/>
          </w:p>
          <w:p w14:paraId="321ABD85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Michał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Cyrankiewicz</w:t>
            </w:r>
            <w:proofErr w:type="spellEnd"/>
          </w:p>
          <w:p w14:paraId="6A9D63ED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prof.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hab. Stefan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Kruszewski</w:t>
            </w:r>
            <w:proofErr w:type="spellEnd"/>
          </w:p>
          <w:p w14:paraId="330F6AF7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mgr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Jerzy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Pyskir</w:t>
            </w:r>
            <w:proofErr w:type="spellEnd"/>
          </w:p>
          <w:p w14:paraId="718766D6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mgr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Alicja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Szołna-Chodór</w:t>
            </w:r>
            <w:proofErr w:type="spellEnd"/>
          </w:p>
          <w:p w14:paraId="7281092A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Tomasz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Wybranowski</w:t>
            </w:r>
            <w:proofErr w:type="spellEnd"/>
          </w:p>
          <w:p w14:paraId="6E2EC548" w14:textId="5B497FF9" w:rsidR="008E321F" w:rsidRPr="00E63356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Blanka </w:t>
            </w:r>
            <w:proofErr w:type="spellStart"/>
            <w:r w:rsidRPr="00F7555A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Ziomkowska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6075" w14:textId="2DBF6D11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Modelowanie systemu kontroli postawy, modelowanie procesów sedymentacji krwi, badanie formowania rulonów oraz formowania 3 wymiarowych agregatów erytrocytów.</w:t>
            </w:r>
          </w:p>
          <w:p w14:paraId="00A82161" w14:textId="23C7F773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Badania metodami spektroskopii optycznych nowych zwi</w:t>
            </w:r>
            <w:r w:rsidRPr="00E63356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zków o wła</w:t>
            </w:r>
            <w:r w:rsidRPr="00E63356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ciwo</w:t>
            </w:r>
            <w:r w:rsidRPr="00E63356">
              <w:rPr>
                <w:rFonts w:ascii="Times New Roman" w:eastAsia="TimesNewRoman" w:hAnsi="Times New Roman"/>
                <w:sz w:val="20"/>
                <w:szCs w:val="20"/>
              </w:rPr>
              <w:t>ś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ciach terapeutycznych, w tym przeciwnowotworowych (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kamptotecyny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) oraz przeciwutleniających.</w:t>
            </w:r>
          </w:p>
          <w:p w14:paraId="70A97990" w14:textId="6B55F40E" w:rsidR="008E321F" w:rsidRPr="00E63356" w:rsidRDefault="008E321F" w:rsidP="00BD5A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Badanie właściwości nanostruktur (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nanocząstek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) srebra i złota, możliwości ich zastosowania jako DDS (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drug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delivery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systems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), możliwości ich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funkcjonalizowania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 xml:space="preserve"> przeciwciałami w celu zastosowania w diagnostyce i terapii przeciwnowotworowej (zwłaszcza plazmonowej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fototermoterapii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, PPTT).</w:t>
            </w:r>
          </w:p>
        </w:tc>
      </w:tr>
      <w:tr w:rsidR="008E321F" w:rsidRPr="00E63356" w14:paraId="547CBF22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4AE8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ADE6" w14:textId="10BE3308" w:rsidR="008E321F" w:rsidRPr="00E63356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Katedra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Botaniki Farmaceutycznej </w:t>
            </w:r>
            <w:r w:rsidR="00F42B1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Farmakognozji</w:t>
            </w:r>
          </w:p>
          <w:p w14:paraId="0B664812" w14:textId="1EAAAA5E" w:rsidR="008E321F" w:rsidRDefault="00F42B15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r </w:t>
            </w:r>
            <w:r w:rsidR="008E321F">
              <w:rPr>
                <w:rFonts w:ascii="Times New Roman" w:hAnsi="Times New Roman"/>
                <w:b/>
                <w:sz w:val="20"/>
                <w:szCs w:val="20"/>
              </w:rPr>
              <w:t xml:space="preserve">hab. 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Daniel Załuski</w:t>
            </w:r>
            <w:r w:rsidR="008E321F">
              <w:rPr>
                <w:rFonts w:ascii="Times New Roman" w:hAnsi="Times New Roman"/>
                <w:b/>
                <w:sz w:val="20"/>
                <w:szCs w:val="20"/>
              </w:rPr>
              <w:t>, prof. UMK</w:t>
            </w:r>
          </w:p>
          <w:p w14:paraId="4EE71CBC" w14:textId="77777777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38F4BE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dr Maciej Balcerek</w:t>
            </w:r>
          </w:p>
          <w:p w14:paraId="1211EE19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dr Dorota Gawenda-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Kempczyńska</w:t>
            </w:r>
            <w:proofErr w:type="spellEnd"/>
          </w:p>
          <w:p w14:paraId="54E7FD16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dr Rafał Kuźniewski</w:t>
            </w:r>
          </w:p>
          <w:p w14:paraId="62E5242F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 xml:space="preserve">dr Daniel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Modnicki</w:t>
            </w:r>
            <w:proofErr w:type="spellEnd"/>
          </w:p>
          <w:p w14:paraId="0BAA0E32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mgr inż. Anna Mrozik-Gliszczyńska</w:t>
            </w:r>
          </w:p>
          <w:p w14:paraId="15EF55F4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mgr Anna Nowakowska</w:t>
            </w:r>
          </w:p>
          <w:p w14:paraId="19C1378D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dr Iwona Paszek</w:t>
            </w:r>
          </w:p>
          <w:p w14:paraId="247CE1C2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mgr Alina Rapacka-Gackowska</w:t>
            </w:r>
          </w:p>
          <w:p w14:paraId="65ED9888" w14:textId="77777777" w:rsidR="008E321F" w:rsidRPr="00F7555A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7555A">
              <w:rPr>
                <w:rFonts w:ascii="Times New Roman" w:hAnsi="Times New Roman"/>
                <w:sz w:val="20"/>
                <w:szCs w:val="20"/>
              </w:rPr>
              <w:t>dr hab. Tomasz Załuski, prof. UMK</w:t>
            </w:r>
          </w:p>
          <w:p w14:paraId="6DE78339" w14:textId="3E41A2F7" w:rsidR="008E321F" w:rsidRPr="00E63356" w:rsidRDefault="008E321F" w:rsidP="00F7555A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22C1" w14:textId="71DA40EC" w:rsidR="008E321F" w:rsidRPr="00F7555A" w:rsidRDefault="008E321F" w:rsidP="00F755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Analiza fitochemiczna i fito-farmakologiczna</w:t>
            </w:r>
            <w:r w:rsidRPr="00F7555A">
              <w:rPr>
                <w:rFonts w:ascii="Times New Roman" w:hAnsi="Times New Roman"/>
                <w:sz w:val="20"/>
                <w:szCs w:val="20"/>
              </w:rPr>
              <w:t xml:space="preserve"> roślinnych surowców leczniczych i kosmetycznych, jak również preparatów pochodzenia roślinnego (plant-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based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drugs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). Badania skupiają się na gatunkach należących, między innymi, do rodziny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Araliaceae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Brassicaceae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Lamiaceae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Cannabaceae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Rosaceae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CEAD5C" w14:textId="77777777" w:rsidR="008E321F" w:rsidRDefault="008E321F" w:rsidP="00F755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</w:t>
            </w:r>
            <w:r w:rsidRPr="00F7555A">
              <w:rPr>
                <w:rFonts w:ascii="Times New Roman" w:hAnsi="Times New Roman"/>
                <w:sz w:val="20"/>
                <w:szCs w:val="20"/>
              </w:rPr>
              <w:t xml:space="preserve">pracowaniu optymalnych warunków oznaczania związków czynnych z wykorzystaniem technik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metabolomicznych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 (LC-ESI-MS/MS, HPTLC, GC/MS). </w:t>
            </w:r>
          </w:p>
          <w:p w14:paraId="4D522FC3" w14:textId="66D27C04" w:rsidR="008E321F" w:rsidRPr="00F7555A" w:rsidRDefault="008E321F" w:rsidP="00F755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Izolacja i identyfikacja</w:t>
            </w:r>
            <w:r w:rsidRPr="00F7555A">
              <w:rPr>
                <w:rFonts w:ascii="Times New Roman" w:hAnsi="Times New Roman"/>
                <w:sz w:val="20"/>
                <w:szCs w:val="20"/>
              </w:rPr>
              <w:t xml:space="preserve"> roślinnych metabolitów wtórnych, z wykorzystaniem chromatografii preparatywnej i spektroskopii (NMR, UV-VIS, IR).</w:t>
            </w:r>
          </w:p>
          <w:p w14:paraId="2D6601AB" w14:textId="7BCA1FE0" w:rsidR="008E321F" w:rsidRDefault="008E321F" w:rsidP="00F755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Ocena aktywności</w:t>
            </w:r>
            <w:r w:rsidRPr="00F7555A">
              <w:rPr>
                <w:rFonts w:ascii="Times New Roman" w:hAnsi="Times New Roman"/>
                <w:sz w:val="20"/>
                <w:szCs w:val="20"/>
              </w:rPr>
              <w:t xml:space="preserve"> fito-farmakologiczną ekstraktów i preparatów galenowych w modelu in vitro i in vivo. Badana jest aktywność antyoksydacyjna, cytotoksyczna, wpływ na aktywność enzymów hydrolitycznych (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metaloproteinazy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, hialuronidazy,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acetylocholinesteraza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555A">
              <w:rPr>
                <w:rFonts w:ascii="Times New Roman" w:hAnsi="Times New Roman"/>
                <w:sz w:val="20"/>
                <w:szCs w:val="20"/>
              </w:rPr>
              <w:t>butyrylocholinesteraza</w:t>
            </w:r>
            <w:proofErr w:type="spellEnd"/>
            <w:r w:rsidRPr="00F7555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9168A9C" w14:textId="0A8A1E6E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iCs/>
                <w:sz w:val="20"/>
                <w:szCs w:val="20"/>
              </w:rPr>
              <w:t xml:space="preserve">Badania w modelu </w:t>
            </w:r>
            <w:r w:rsidRPr="00E63356">
              <w:rPr>
                <w:rFonts w:ascii="Times New Roman" w:hAnsi="Times New Roman"/>
                <w:i/>
                <w:iCs/>
                <w:sz w:val="20"/>
                <w:szCs w:val="20"/>
              </w:rPr>
              <w:t>in vivo</w:t>
            </w:r>
            <w:r w:rsidRPr="00E63356">
              <w:rPr>
                <w:rFonts w:ascii="Times New Roman" w:hAnsi="Times New Roman"/>
                <w:iCs/>
                <w:sz w:val="20"/>
                <w:szCs w:val="20"/>
              </w:rPr>
              <w:t xml:space="preserve"> celem określenia bezpieczeństwa stosowania preparatów galenowych i wyizolowanych związków roślinnych. </w:t>
            </w:r>
          </w:p>
          <w:p w14:paraId="00D05C97" w14:textId="6FBE2B2A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bCs/>
                <w:sz w:val="20"/>
                <w:szCs w:val="20"/>
              </w:rPr>
              <w:t>Problematyka wprowadzania nowych preparatów roślinnych na rynek, celem stosowania w leczeniu chorób zwierząt i człowieka</w:t>
            </w:r>
            <w:r w:rsidRPr="00E63356"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</w:tr>
      <w:tr w:rsidR="008E321F" w:rsidRPr="00E63356" w14:paraId="73363682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509F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ABDD4" w14:textId="6D8AD5DA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>Katedra Technologii Chemicznej Środków Leczniczych</w:t>
            </w:r>
          </w:p>
          <w:p w14:paraId="41E12E3B" w14:textId="5BAF5753" w:rsidR="008E321F" w:rsidRPr="00E63356" w:rsidRDefault="00F42B15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r hab. Konrad Misiura, prof. UMK</w:t>
            </w:r>
          </w:p>
          <w:p w14:paraId="09D0B129" w14:textId="77777777" w:rsidR="008E321F" w:rsidRDefault="008E321F" w:rsidP="003233D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80F9248" w14:textId="77777777" w:rsidR="008E321F" w:rsidRPr="003233D9" w:rsidRDefault="008E321F" w:rsidP="003233D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33D9">
              <w:rPr>
                <w:rFonts w:ascii="Times New Roman" w:hAnsi="Times New Roman"/>
                <w:sz w:val="20"/>
                <w:szCs w:val="20"/>
              </w:rPr>
              <w:t>dr Halina Bojarowicz</w:t>
            </w:r>
          </w:p>
          <w:p w14:paraId="786B8BAD" w14:textId="77777777" w:rsidR="008E321F" w:rsidRPr="003233D9" w:rsidRDefault="008E321F" w:rsidP="003233D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33D9">
              <w:rPr>
                <w:rFonts w:ascii="Times New Roman" w:hAnsi="Times New Roman"/>
                <w:sz w:val="20"/>
                <w:szCs w:val="20"/>
              </w:rPr>
              <w:t xml:space="preserve">dr Joanna </w:t>
            </w:r>
            <w:proofErr w:type="spellStart"/>
            <w:r w:rsidRPr="003233D9">
              <w:rPr>
                <w:rFonts w:ascii="Times New Roman" w:hAnsi="Times New Roman"/>
                <w:sz w:val="20"/>
                <w:szCs w:val="20"/>
              </w:rPr>
              <w:t>Cytarska</w:t>
            </w:r>
            <w:proofErr w:type="spellEnd"/>
          </w:p>
          <w:p w14:paraId="50DA5C8A" w14:textId="77777777" w:rsidR="008E321F" w:rsidRPr="003233D9" w:rsidRDefault="008E321F" w:rsidP="003233D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33D9">
              <w:rPr>
                <w:rFonts w:ascii="Times New Roman" w:hAnsi="Times New Roman"/>
                <w:sz w:val="20"/>
                <w:szCs w:val="20"/>
              </w:rPr>
              <w:t>mgr Dominika Dąbrowska</w:t>
            </w:r>
          </w:p>
          <w:p w14:paraId="641CFB2A" w14:textId="77777777" w:rsidR="008E321F" w:rsidRPr="003233D9" w:rsidRDefault="008E321F" w:rsidP="003233D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33D9">
              <w:rPr>
                <w:rFonts w:ascii="Times New Roman" w:hAnsi="Times New Roman"/>
                <w:sz w:val="20"/>
                <w:szCs w:val="20"/>
              </w:rPr>
              <w:t>dr hab. Krzysztof Łączkowski, prof. UMK</w:t>
            </w:r>
          </w:p>
          <w:p w14:paraId="0EDDA5E2" w14:textId="77777777" w:rsidR="008E321F" w:rsidRPr="003233D9" w:rsidRDefault="008E321F" w:rsidP="003233D9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33D9">
              <w:rPr>
                <w:rFonts w:ascii="Times New Roman" w:hAnsi="Times New Roman"/>
                <w:sz w:val="20"/>
                <w:szCs w:val="20"/>
              </w:rPr>
              <w:t>mgr inż. Katarzyna Piechowska</w:t>
            </w:r>
          </w:p>
          <w:p w14:paraId="73163037" w14:textId="68319AED" w:rsidR="008E321F" w:rsidRPr="00E63356" w:rsidRDefault="008E321F" w:rsidP="003233D9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233D9">
              <w:rPr>
                <w:rFonts w:ascii="Times New Roman" w:hAnsi="Times New Roman"/>
                <w:sz w:val="20"/>
                <w:szCs w:val="20"/>
              </w:rPr>
              <w:t xml:space="preserve">dr Olga </w:t>
            </w:r>
            <w:proofErr w:type="spellStart"/>
            <w:r w:rsidRPr="003233D9">
              <w:rPr>
                <w:rFonts w:ascii="Times New Roman" w:hAnsi="Times New Roman"/>
                <w:sz w:val="20"/>
                <w:szCs w:val="20"/>
              </w:rPr>
              <w:t>Zavyalova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4959B" w14:textId="3C73E512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Badania nad syntezą i właściwościami związków o spodziewanej aktywności przeciwnowotworowej i przeciwdrobnoustrojowej.</w:t>
            </w:r>
          </w:p>
          <w:p w14:paraId="232C3D3E" w14:textId="4527B92F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Badanie procesów chemicznych o znaczeniu kosmetologicznym.</w:t>
            </w:r>
          </w:p>
        </w:tc>
      </w:tr>
      <w:tr w:rsidR="008E321F" w:rsidRPr="00E63356" w14:paraId="5D8871AA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12F8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9474" w14:textId="77777777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>Katedra Kosmetologii i Dermatologii Estetycznej</w:t>
            </w:r>
          </w:p>
          <w:p w14:paraId="515DF03E" w14:textId="5FDC089E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Prof. dr hab. Barbara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Zegarska</w:t>
            </w:r>
            <w:proofErr w:type="spellEnd"/>
            <w:r w:rsidRPr="00E633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BD66D04" w14:textId="77777777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7F6D14" w14:textId="77777777" w:rsidR="008E321F" w:rsidRPr="00127450" w:rsidRDefault="008E321F" w:rsidP="00127450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450">
              <w:rPr>
                <w:rFonts w:ascii="Times New Roman" w:hAnsi="Times New Roman"/>
                <w:sz w:val="20"/>
                <w:szCs w:val="20"/>
              </w:rPr>
              <w:t xml:space="preserve">dr Magdalena </w:t>
            </w:r>
            <w:proofErr w:type="spellStart"/>
            <w:r w:rsidRPr="00127450">
              <w:rPr>
                <w:rFonts w:ascii="Times New Roman" w:hAnsi="Times New Roman"/>
                <w:sz w:val="20"/>
                <w:szCs w:val="20"/>
              </w:rPr>
              <w:t>Basałygo</w:t>
            </w:r>
            <w:proofErr w:type="spellEnd"/>
          </w:p>
          <w:p w14:paraId="25886645" w14:textId="77777777" w:rsidR="008E321F" w:rsidRPr="00127450" w:rsidRDefault="008E321F" w:rsidP="00127450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450">
              <w:rPr>
                <w:rFonts w:ascii="Times New Roman" w:hAnsi="Times New Roman"/>
                <w:sz w:val="20"/>
                <w:szCs w:val="20"/>
              </w:rPr>
              <w:t xml:space="preserve">mgr Anna </w:t>
            </w:r>
            <w:proofErr w:type="spellStart"/>
            <w:r w:rsidRPr="00127450">
              <w:rPr>
                <w:rFonts w:ascii="Times New Roman" w:hAnsi="Times New Roman"/>
                <w:sz w:val="20"/>
                <w:szCs w:val="20"/>
              </w:rPr>
              <w:t>Juhnke</w:t>
            </w:r>
            <w:proofErr w:type="spellEnd"/>
          </w:p>
          <w:p w14:paraId="7CC81BE9" w14:textId="77777777" w:rsidR="008E321F" w:rsidRPr="00127450" w:rsidRDefault="008E321F" w:rsidP="00127450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450">
              <w:rPr>
                <w:rFonts w:ascii="Times New Roman" w:hAnsi="Times New Roman"/>
                <w:sz w:val="20"/>
                <w:szCs w:val="20"/>
              </w:rPr>
              <w:t>dr Elżbieta Kaczmarek-</w:t>
            </w:r>
            <w:proofErr w:type="spellStart"/>
            <w:r w:rsidRPr="00127450">
              <w:rPr>
                <w:rFonts w:ascii="Times New Roman" w:hAnsi="Times New Roman"/>
                <w:sz w:val="20"/>
                <w:szCs w:val="20"/>
              </w:rPr>
              <w:t>Skamira</w:t>
            </w:r>
            <w:proofErr w:type="spellEnd"/>
          </w:p>
          <w:p w14:paraId="23E3B85A" w14:textId="77777777" w:rsidR="008E321F" w:rsidRPr="00127450" w:rsidRDefault="008E321F" w:rsidP="00127450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450">
              <w:rPr>
                <w:rFonts w:ascii="Times New Roman" w:hAnsi="Times New Roman"/>
                <w:sz w:val="20"/>
                <w:szCs w:val="20"/>
              </w:rPr>
              <w:t>dr Lucyna Kałużna</w:t>
            </w:r>
          </w:p>
          <w:p w14:paraId="72240E2A" w14:textId="77777777" w:rsidR="008E321F" w:rsidRPr="00127450" w:rsidRDefault="008E321F" w:rsidP="00127450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450">
              <w:rPr>
                <w:rFonts w:ascii="Times New Roman" w:hAnsi="Times New Roman"/>
                <w:sz w:val="20"/>
                <w:szCs w:val="20"/>
              </w:rPr>
              <w:t>lek. Katarzyna Nowacka</w:t>
            </w:r>
          </w:p>
          <w:p w14:paraId="6C40474F" w14:textId="77777777" w:rsidR="008E321F" w:rsidRPr="00127450" w:rsidRDefault="008E321F" w:rsidP="00127450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450">
              <w:rPr>
                <w:rFonts w:ascii="Times New Roman" w:hAnsi="Times New Roman"/>
                <w:sz w:val="20"/>
                <w:szCs w:val="20"/>
              </w:rPr>
              <w:t>dr Joanna Śliwińska</w:t>
            </w:r>
          </w:p>
          <w:p w14:paraId="085E5753" w14:textId="78FC8AD2" w:rsidR="008E321F" w:rsidRPr="00E63356" w:rsidRDefault="008E321F" w:rsidP="00127450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7450">
              <w:rPr>
                <w:rFonts w:ascii="Times New Roman" w:hAnsi="Times New Roman"/>
                <w:sz w:val="20"/>
                <w:szCs w:val="20"/>
              </w:rPr>
              <w:t>dr Magdalena Woźniak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BAC" w14:textId="47F749C1" w:rsidR="008E321F" w:rsidRPr="00127450" w:rsidRDefault="008E321F" w:rsidP="001274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7450">
              <w:rPr>
                <w:rFonts w:ascii="Times New Roman" w:hAnsi="Times New Roman"/>
                <w:sz w:val="20"/>
                <w:szCs w:val="20"/>
              </w:rPr>
              <w:t>Problemy związane z procesem starzenia skóry oraz zastosowanie związków aktywnych opóźniających procesy starzenia.</w:t>
            </w:r>
          </w:p>
          <w:p w14:paraId="370F4791" w14:textId="74D55D62" w:rsidR="008E321F" w:rsidRPr="00127450" w:rsidRDefault="008E321F" w:rsidP="001274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7450">
              <w:rPr>
                <w:rFonts w:ascii="Times New Roman" w:hAnsi="Times New Roman"/>
                <w:sz w:val="20"/>
                <w:szCs w:val="20"/>
              </w:rPr>
              <w:t>Problemy suchej skóry i związki nawilżające.</w:t>
            </w:r>
          </w:p>
          <w:p w14:paraId="60395699" w14:textId="386C6480" w:rsidR="008E321F" w:rsidRPr="00127450" w:rsidRDefault="008E321F" w:rsidP="001274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7450">
              <w:rPr>
                <w:rFonts w:ascii="Times New Roman" w:hAnsi="Times New Roman"/>
                <w:sz w:val="20"/>
                <w:szCs w:val="20"/>
              </w:rPr>
              <w:t>Rola promieniowania UVA i UVB.</w:t>
            </w:r>
          </w:p>
          <w:p w14:paraId="12BC0C05" w14:textId="31584B8E" w:rsidR="008E321F" w:rsidRPr="00127450" w:rsidRDefault="008E321F" w:rsidP="001274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7450">
              <w:rPr>
                <w:rFonts w:ascii="Times New Roman" w:hAnsi="Times New Roman"/>
                <w:sz w:val="20"/>
                <w:szCs w:val="20"/>
              </w:rPr>
              <w:t xml:space="preserve">Znaczenie </w:t>
            </w:r>
            <w:proofErr w:type="spellStart"/>
            <w:r w:rsidRPr="00127450">
              <w:rPr>
                <w:rFonts w:ascii="Times New Roman" w:hAnsi="Times New Roman"/>
                <w:sz w:val="20"/>
                <w:szCs w:val="20"/>
              </w:rPr>
              <w:t>neuropeptydów</w:t>
            </w:r>
            <w:proofErr w:type="spellEnd"/>
            <w:r w:rsidRPr="00127450">
              <w:rPr>
                <w:rFonts w:ascii="Times New Roman" w:hAnsi="Times New Roman"/>
                <w:sz w:val="20"/>
                <w:szCs w:val="20"/>
              </w:rPr>
              <w:t xml:space="preserve"> i wpływ różnych czynników chemicznych i fizycznych na ich wydzielanie na modelu skóry żaby.</w:t>
            </w:r>
          </w:p>
          <w:p w14:paraId="5325C686" w14:textId="23576440" w:rsidR="008E321F" w:rsidRPr="00127450" w:rsidRDefault="008E321F" w:rsidP="001274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7450">
              <w:rPr>
                <w:rFonts w:ascii="Times New Roman" w:hAnsi="Times New Roman"/>
                <w:sz w:val="20"/>
                <w:szCs w:val="20"/>
              </w:rPr>
              <w:t xml:space="preserve">Zastosowanie nowoczesnej diagnostyki TEWL, </w:t>
            </w:r>
            <w:proofErr w:type="spellStart"/>
            <w:r w:rsidRPr="00127450">
              <w:rPr>
                <w:rFonts w:ascii="Times New Roman" w:hAnsi="Times New Roman"/>
                <w:sz w:val="20"/>
                <w:szCs w:val="20"/>
              </w:rPr>
              <w:t>Densi-Score</w:t>
            </w:r>
            <w:proofErr w:type="spellEnd"/>
            <w:r w:rsidRPr="001274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7450">
              <w:rPr>
                <w:rFonts w:ascii="Times New Roman" w:hAnsi="Times New Roman"/>
                <w:sz w:val="20"/>
                <w:szCs w:val="20"/>
              </w:rPr>
              <w:t>Corneometru</w:t>
            </w:r>
            <w:proofErr w:type="spellEnd"/>
            <w:r w:rsidRPr="001274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7450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127450">
              <w:rPr>
                <w:rFonts w:ascii="Times New Roman" w:hAnsi="Times New Roman"/>
                <w:sz w:val="20"/>
                <w:szCs w:val="20"/>
              </w:rPr>
              <w:t>-metru w codziennej diagnostyce dermatologicznej i kosmetycznej.</w:t>
            </w:r>
          </w:p>
          <w:p w14:paraId="6B3DF10C" w14:textId="6AADA0AC" w:rsidR="008E321F" w:rsidRPr="00127450" w:rsidRDefault="008E321F" w:rsidP="001274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7450">
              <w:rPr>
                <w:rFonts w:ascii="Times New Roman" w:hAnsi="Times New Roman"/>
                <w:sz w:val="20"/>
                <w:szCs w:val="20"/>
              </w:rPr>
              <w:t>Zastosowanie makijażu korekcyjnego w przypadku różnych defektów dermatologicznych i kosmetycznych.</w:t>
            </w:r>
          </w:p>
          <w:p w14:paraId="3DB18001" w14:textId="21F9D3E2" w:rsidR="008E321F" w:rsidRPr="00E63356" w:rsidRDefault="008E321F" w:rsidP="001274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27450">
              <w:rPr>
                <w:rFonts w:ascii="Times New Roman" w:hAnsi="Times New Roman"/>
                <w:sz w:val="20"/>
                <w:szCs w:val="20"/>
              </w:rPr>
              <w:t>Znaczenie witamin w kosmetologii.</w:t>
            </w:r>
          </w:p>
        </w:tc>
      </w:tr>
      <w:tr w:rsidR="008E321F" w:rsidRPr="00E63356" w14:paraId="208E77CD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75A7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5AEA" w14:textId="08424013" w:rsidR="008E321F" w:rsidRPr="00E63356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sz w:val="20"/>
                <w:szCs w:val="20"/>
              </w:rPr>
              <w:t>Katedra Chemii Fizycznej</w:t>
            </w:r>
          </w:p>
          <w:p w14:paraId="69079547" w14:textId="0E77A66E" w:rsidR="008E321F" w:rsidRPr="00E63356" w:rsidRDefault="00F42B15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P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rof. </w:t>
            </w:r>
            <w:proofErr w:type="spellStart"/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dr</w:t>
            </w:r>
            <w:proofErr w:type="spellEnd"/>
            <w:r w:rsidR="008E321F" w:rsidRPr="00E63356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hab. </w:t>
            </w:r>
            <w:r w:rsidR="008E321F" w:rsidRPr="00E63356">
              <w:rPr>
                <w:rFonts w:ascii="Times New Roman" w:hAnsi="Times New Roman"/>
                <w:b/>
                <w:sz w:val="20"/>
                <w:szCs w:val="20"/>
              </w:rPr>
              <w:t>Piotr Cysewski</w:t>
            </w:r>
          </w:p>
          <w:p w14:paraId="2BB453E1" w14:textId="77777777" w:rsidR="008E321F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7337477" w14:textId="77777777" w:rsidR="008E321F" w:rsidRPr="00AF4261" w:rsidRDefault="008E321F" w:rsidP="00AF4261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F4261">
              <w:rPr>
                <w:rFonts w:ascii="Times New Roman" w:hAnsi="Times New Roman"/>
                <w:sz w:val="20"/>
                <w:szCs w:val="20"/>
              </w:rPr>
              <w:t xml:space="preserve">dr Przemysław </w:t>
            </w:r>
            <w:proofErr w:type="spellStart"/>
            <w:r w:rsidRPr="00AF4261">
              <w:rPr>
                <w:rFonts w:ascii="Times New Roman" w:hAnsi="Times New Roman"/>
                <w:sz w:val="20"/>
                <w:szCs w:val="20"/>
              </w:rPr>
              <w:t>Czeleń</w:t>
            </w:r>
            <w:proofErr w:type="spellEnd"/>
          </w:p>
          <w:p w14:paraId="3C07D492" w14:textId="77777777" w:rsidR="008E321F" w:rsidRPr="00AF4261" w:rsidRDefault="008E321F" w:rsidP="00AF4261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F4261">
              <w:rPr>
                <w:rFonts w:ascii="Times New Roman" w:hAnsi="Times New Roman"/>
                <w:sz w:val="20"/>
                <w:szCs w:val="20"/>
              </w:rPr>
              <w:t>dr Tomasz Jeliński</w:t>
            </w:r>
          </w:p>
          <w:p w14:paraId="1372A8A1" w14:textId="77777777" w:rsidR="008E321F" w:rsidRPr="00AF4261" w:rsidRDefault="008E321F" w:rsidP="00AF4261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F4261">
              <w:rPr>
                <w:rFonts w:ascii="Times New Roman" w:hAnsi="Times New Roman"/>
                <w:sz w:val="20"/>
                <w:szCs w:val="20"/>
              </w:rPr>
              <w:t>dr hab. Przemysław Krawczyk, prof. UMK</w:t>
            </w:r>
          </w:p>
          <w:p w14:paraId="30BBD5D2" w14:textId="77777777" w:rsidR="008E321F" w:rsidRPr="00AF4261" w:rsidRDefault="008E321F" w:rsidP="00AF4261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F4261">
              <w:rPr>
                <w:rFonts w:ascii="Times New Roman" w:hAnsi="Times New Roman"/>
                <w:sz w:val="20"/>
                <w:szCs w:val="20"/>
              </w:rPr>
              <w:t>dr Maciej Przybyłek</w:t>
            </w:r>
          </w:p>
          <w:p w14:paraId="62F6AF90" w14:textId="3106AF02" w:rsidR="008E321F" w:rsidRPr="00E63356" w:rsidRDefault="008E321F" w:rsidP="00AF4261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F4261">
              <w:rPr>
                <w:rFonts w:ascii="Times New Roman" w:hAnsi="Times New Roman"/>
                <w:sz w:val="20"/>
                <w:szCs w:val="20"/>
              </w:rPr>
              <w:t>dr hab. Beata Szefler, prof. UMK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24FA" w14:textId="77777777" w:rsidR="008E321F" w:rsidRPr="00735FD4" w:rsidRDefault="008E321F" w:rsidP="00735F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FD4">
              <w:rPr>
                <w:rFonts w:ascii="Times New Roman" w:hAnsi="Times New Roman"/>
                <w:b/>
                <w:sz w:val="20"/>
                <w:szCs w:val="20"/>
              </w:rPr>
              <w:t>GRUPA TEMATYCZNA A</w:t>
            </w:r>
          </w:p>
          <w:p w14:paraId="3D35A3E4" w14:textId="19A6546D" w:rsidR="008E321F" w:rsidRPr="00735FD4" w:rsidRDefault="008E321F" w:rsidP="00735F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FD4">
              <w:rPr>
                <w:rFonts w:ascii="Times New Roman" w:hAnsi="Times New Roman"/>
                <w:b/>
                <w:sz w:val="20"/>
                <w:szCs w:val="20"/>
              </w:rPr>
              <w:t xml:space="preserve">Opis właściwości zasad azotowych oraz ich pochodnych zmodyfikowanych działaniem rodnika wodorotlenowego. </w:t>
            </w:r>
          </w:p>
          <w:p w14:paraId="3B861DF3" w14:textId="1D018642" w:rsidR="008E321F" w:rsidRDefault="008E321F" w:rsidP="00735F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Reaktywność chemiczna</w:t>
            </w:r>
          </w:p>
          <w:p w14:paraId="3375F552" w14:textId="4DDD3D51" w:rsidR="008E321F" w:rsidRPr="00735FD4" w:rsidRDefault="008E321F" w:rsidP="00735FD4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5FD4">
              <w:rPr>
                <w:rFonts w:ascii="Times New Roman" w:hAnsi="Times New Roman"/>
                <w:i/>
                <w:sz w:val="20"/>
                <w:szCs w:val="20"/>
              </w:rPr>
              <w:t xml:space="preserve">Charakterystyka takich właściwości jak równowagi tautomeryczne, właściwości kodujące, parametry elektrostatyczne w oparciu o metodykę in </w:t>
            </w:r>
            <w:proofErr w:type="spellStart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silica</w:t>
            </w:r>
            <w:proofErr w:type="spellEnd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770E051F" w14:textId="5E884F57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>Oddziaływania boczne (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stakingowe</w:t>
            </w:r>
            <w:proofErr w:type="spellEnd"/>
            <w:r w:rsidRPr="00765C2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E77B68" w14:textId="77777777" w:rsidR="008E321F" w:rsidRPr="00735FD4" w:rsidRDefault="008E321F" w:rsidP="00765C2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5FD4">
              <w:rPr>
                <w:rFonts w:ascii="Times New Roman" w:hAnsi="Times New Roman"/>
                <w:i/>
                <w:sz w:val="20"/>
                <w:szCs w:val="20"/>
              </w:rPr>
              <w:t xml:space="preserve">Charakterystyka zdolnościach </w:t>
            </w:r>
            <w:proofErr w:type="spellStart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stakujących</w:t>
            </w:r>
            <w:proofErr w:type="spellEnd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 xml:space="preserve"> nukleozydów zmodyfikowanych i porównanie z analogicznymi właściwościami kanonicznych nukleozydów.</w:t>
            </w:r>
          </w:p>
          <w:p w14:paraId="1E763C72" w14:textId="2E58B3BE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>Trwałość wiązania N-glikozydowego</w:t>
            </w:r>
          </w:p>
          <w:p w14:paraId="38F9980A" w14:textId="77777777" w:rsidR="008E321F" w:rsidRPr="00735FD4" w:rsidRDefault="008E321F" w:rsidP="00765C2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Wyznaczenie energii wiązania N-glikozydowego oraz mechanizmu nieenzymatycznej hydrolizy nukleozydów.</w:t>
            </w:r>
          </w:p>
          <w:p w14:paraId="5A4A7B11" w14:textId="1BF45286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 xml:space="preserve">Właściwości 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trifosforanów</w:t>
            </w:r>
            <w:proofErr w:type="spellEnd"/>
          </w:p>
          <w:p w14:paraId="7660274B" w14:textId="77777777" w:rsidR="008E321F" w:rsidRPr="00735FD4" w:rsidRDefault="008E321F" w:rsidP="00765C2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5FD4">
              <w:rPr>
                <w:rFonts w:ascii="Times New Roman" w:hAnsi="Times New Roman"/>
                <w:i/>
                <w:sz w:val="20"/>
                <w:szCs w:val="20"/>
              </w:rPr>
              <w:t xml:space="preserve">Opis właściwości </w:t>
            </w:r>
            <w:proofErr w:type="spellStart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trifosforanów</w:t>
            </w:r>
            <w:proofErr w:type="spellEnd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 xml:space="preserve"> zmodyfikowanych działaniem rodnika hydroksylowego.</w:t>
            </w:r>
          </w:p>
          <w:p w14:paraId="13E1EE7D" w14:textId="070E91A2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 xml:space="preserve">Modelowanie sfer 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solwatacyjnych</w:t>
            </w:r>
            <w:proofErr w:type="spellEnd"/>
          </w:p>
          <w:p w14:paraId="5D86F5E5" w14:textId="77777777" w:rsidR="008E321F" w:rsidRPr="00735FD4" w:rsidRDefault="008E321F" w:rsidP="00765C2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5FD4">
              <w:rPr>
                <w:rFonts w:ascii="Times New Roman" w:hAnsi="Times New Roman"/>
                <w:i/>
                <w:sz w:val="20"/>
                <w:szCs w:val="20"/>
              </w:rPr>
              <w:t xml:space="preserve">Wyznaczenie różnic w oddziaływaniach z cząsteczkami polarnego oraz i niepolarnego rozpuszczalnika oraz charakterystyka struktury </w:t>
            </w:r>
            <w:proofErr w:type="spellStart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solwatacyjnej</w:t>
            </w:r>
            <w:proofErr w:type="spellEnd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5886BF49" w14:textId="54F5BB1B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 xml:space="preserve">Opis wpływu środowiska na właściwości parowania zasad azotowych oraz ich 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wolnorodnikowych</w:t>
            </w:r>
            <w:proofErr w:type="spellEnd"/>
            <w:r w:rsidRPr="00765C27">
              <w:rPr>
                <w:rFonts w:ascii="Times New Roman" w:hAnsi="Times New Roman"/>
                <w:sz w:val="20"/>
                <w:szCs w:val="20"/>
              </w:rPr>
              <w:t xml:space="preserve"> pochodnych</w:t>
            </w:r>
          </w:p>
          <w:p w14:paraId="44652A10" w14:textId="77777777" w:rsidR="008E321F" w:rsidRPr="00735FD4" w:rsidRDefault="008E321F" w:rsidP="00765C2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5FD4">
              <w:rPr>
                <w:rFonts w:ascii="Times New Roman" w:hAnsi="Times New Roman"/>
                <w:i/>
                <w:sz w:val="20"/>
                <w:szCs w:val="20"/>
              </w:rPr>
              <w:t xml:space="preserve">Charakterystyka zdolności kodujących z uwzględnieniem wpływu zjawisk </w:t>
            </w:r>
            <w:proofErr w:type="spellStart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solwatacyjnych</w:t>
            </w:r>
            <w:proofErr w:type="spellEnd"/>
            <w:r w:rsidRPr="00735FD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6B4BE2EB" w14:textId="77777777" w:rsidR="008E321F" w:rsidRPr="00735FD4" w:rsidRDefault="008E321F" w:rsidP="00765C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FD4">
              <w:rPr>
                <w:rFonts w:ascii="Times New Roman" w:hAnsi="Times New Roman"/>
                <w:b/>
                <w:sz w:val="20"/>
                <w:szCs w:val="20"/>
              </w:rPr>
              <w:t>GRUPA TEMATYCZNA B</w:t>
            </w:r>
          </w:p>
          <w:p w14:paraId="594D358D" w14:textId="1B8724F7" w:rsidR="008E321F" w:rsidRPr="00735FD4" w:rsidRDefault="008E321F" w:rsidP="00765C2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FD4">
              <w:rPr>
                <w:rFonts w:ascii="Times New Roman" w:hAnsi="Times New Roman"/>
                <w:b/>
                <w:sz w:val="20"/>
                <w:szCs w:val="20"/>
              </w:rPr>
              <w:t>Projektowanie molekularne leków oraz opis mechanizmów ich działania – modelowanie reakcji enzymatycznych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9944D0E" w14:textId="7217F10B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 xml:space="preserve">Opis właściwości wybranych leków 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interkalujacych</w:t>
            </w:r>
            <w:proofErr w:type="spellEnd"/>
          </w:p>
          <w:p w14:paraId="395CE988" w14:textId="77777777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C5F1A">
              <w:rPr>
                <w:rFonts w:ascii="Times New Roman" w:hAnsi="Times New Roman"/>
                <w:i/>
                <w:sz w:val="20"/>
                <w:szCs w:val="20"/>
              </w:rPr>
              <w:t>Charakterystyka strukturalna, energetyczna oraz dynamiczna wybranych związków chemicznych o charakterze leków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5F1A">
              <w:rPr>
                <w:rFonts w:ascii="Times New Roman" w:hAnsi="Times New Roman"/>
                <w:i/>
                <w:sz w:val="20"/>
                <w:szCs w:val="20"/>
              </w:rPr>
              <w:t>interkalujących</w:t>
            </w:r>
            <w:proofErr w:type="spellEnd"/>
            <w:r w:rsidRPr="007C5F1A">
              <w:rPr>
                <w:rFonts w:ascii="Times New Roman" w:hAnsi="Times New Roman"/>
                <w:i/>
                <w:sz w:val="20"/>
                <w:szCs w:val="20"/>
              </w:rPr>
              <w:t xml:space="preserve"> oraz ich oddziaływań z cząsteczką DNA.</w:t>
            </w:r>
          </w:p>
          <w:p w14:paraId="3C77CFE9" w14:textId="621F1DC9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>Opis właściwości przeciw-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uzależnieniowych</w:t>
            </w:r>
            <w:proofErr w:type="spellEnd"/>
            <w:r w:rsidRPr="00765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ibogainy</w:t>
            </w:r>
            <w:proofErr w:type="spellEnd"/>
            <w:r w:rsidRPr="00765C27">
              <w:rPr>
                <w:rFonts w:ascii="Times New Roman" w:hAnsi="Times New Roman"/>
                <w:sz w:val="20"/>
                <w:szCs w:val="20"/>
              </w:rPr>
              <w:t xml:space="preserve"> i jej pochodnych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6FFEC0" w14:textId="011D1ED7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>Opis właściwości chemicznych oraz aktywności biologicznej pochodnych kwasu 1,2,4-triazoloakrylowego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8CF52C" w14:textId="0B780DE6" w:rsidR="008E321F" w:rsidRPr="00391F5E" w:rsidRDefault="008E321F" w:rsidP="00765C2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1F5E">
              <w:rPr>
                <w:rFonts w:ascii="Times New Roman" w:hAnsi="Times New Roman"/>
                <w:i/>
                <w:sz w:val="20"/>
                <w:szCs w:val="20"/>
              </w:rPr>
              <w:t xml:space="preserve">Charakterystyka strukturalna, energetyczna, elektrostatyczna, właściwości kwasowo-zasadowych pochodnych kwasy </w:t>
            </w:r>
            <w:proofErr w:type="spellStart"/>
            <w:r w:rsidRPr="00391F5E">
              <w:rPr>
                <w:rFonts w:ascii="Times New Roman" w:hAnsi="Times New Roman"/>
                <w:i/>
                <w:sz w:val="20"/>
                <w:szCs w:val="20"/>
              </w:rPr>
              <w:t>TrA</w:t>
            </w:r>
            <w:proofErr w:type="spellEnd"/>
            <w:r w:rsidRPr="00391F5E">
              <w:rPr>
                <w:rFonts w:ascii="Times New Roman" w:hAnsi="Times New Roman"/>
                <w:i/>
                <w:sz w:val="20"/>
                <w:szCs w:val="20"/>
              </w:rPr>
              <w:t xml:space="preserve"> i jego pochodnych.</w:t>
            </w:r>
          </w:p>
          <w:p w14:paraId="24A688A1" w14:textId="7BDC62D9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>Mechanizm hydrolizy glikozydów zmodyfikowanych działaniem rodnika wodorotlenowego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D454D8" w14:textId="1C942F04" w:rsidR="008E321F" w:rsidRPr="00765C27" w:rsidRDefault="008E321F" w:rsidP="00765C2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 xml:space="preserve">Mechanizm hydrolizy 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trifosforanów</w:t>
            </w:r>
            <w:proofErr w:type="spellEnd"/>
            <w:r w:rsidRPr="00765C27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765C27">
              <w:rPr>
                <w:rFonts w:ascii="Times New Roman" w:hAnsi="Times New Roman"/>
                <w:sz w:val="20"/>
                <w:szCs w:val="20"/>
              </w:rPr>
              <w:t>difosforanów</w:t>
            </w:r>
            <w:proofErr w:type="spellEnd"/>
            <w:r w:rsidRPr="00765C27">
              <w:rPr>
                <w:rFonts w:ascii="Times New Roman" w:hAnsi="Times New Roman"/>
                <w:sz w:val="20"/>
                <w:szCs w:val="20"/>
              </w:rPr>
              <w:t xml:space="preserve"> nukleozydów zmodyfikowanych działaniem rodnika wodorotlenowego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DD49CC1" w14:textId="3EF6C945" w:rsidR="008E321F" w:rsidRPr="00E63356" w:rsidRDefault="008E321F" w:rsidP="00765C27">
            <w:pPr>
              <w:spacing w:after="0"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C27">
              <w:rPr>
                <w:rFonts w:ascii="Times New Roman" w:hAnsi="Times New Roman"/>
                <w:sz w:val="20"/>
                <w:szCs w:val="20"/>
              </w:rPr>
              <w:t>Metodyka enzymologii obliczeniowej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E321F" w:rsidRPr="00E63356" w14:paraId="3B2A01D9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A53A" w14:textId="77777777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6CEC" w14:textId="30D8C4CF" w:rsidR="008E321F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356">
              <w:rPr>
                <w:rFonts w:ascii="Times New Roman" w:hAnsi="Times New Roman"/>
                <w:b/>
                <w:bCs/>
                <w:sz w:val="20"/>
                <w:szCs w:val="20"/>
              </w:rPr>
              <w:t>Katedra Propedeutyki Medycyny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Profilaktyki Zakażeń</w:t>
            </w:r>
          </w:p>
          <w:p w14:paraId="6773F746" w14:textId="55C67CA2" w:rsidR="008E321F" w:rsidRPr="008D52F3" w:rsidRDefault="00F42B15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p.o. Kierownika - D</w:t>
            </w:r>
            <w:r w:rsidR="008E321F" w:rsidRPr="008D52F3">
              <w:rPr>
                <w:rFonts w:ascii="Times New Roman" w:hAnsi="Times New Roman"/>
                <w:b/>
                <w:sz w:val="20"/>
                <w:szCs w:val="20"/>
              </w:rPr>
              <w:t xml:space="preserve">r hab. Aleksander Deptuła, prof. UMK </w:t>
            </w:r>
          </w:p>
          <w:p w14:paraId="66E21783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8DCA66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 xml:space="preserve">dr Piotr </w:t>
            </w:r>
            <w:proofErr w:type="spellStart"/>
            <w:r w:rsidRPr="008D52F3">
              <w:rPr>
                <w:rFonts w:ascii="Times New Roman" w:hAnsi="Times New Roman"/>
                <w:sz w:val="20"/>
                <w:szCs w:val="20"/>
              </w:rPr>
              <w:t>Korbal</w:t>
            </w:r>
            <w:proofErr w:type="spellEnd"/>
          </w:p>
          <w:p w14:paraId="0195027F" w14:textId="289A6D25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>lek. Łukasz Malinowski</w:t>
            </w:r>
          </w:p>
          <w:p w14:paraId="21FA21D6" w14:textId="77777777" w:rsidR="008E321F" w:rsidRPr="00E63356" w:rsidRDefault="008E321F" w:rsidP="00765C27">
            <w:pPr>
              <w:spacing w:before="40" w:after="0" w:line="276" w:lineRule="auto"/>
              <w:jc w:val="lef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C658" w14:textId="30DBC225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Promocja zdrowia.</w:t>
            </w:r>
          </w:p>
          <w:p w14:paraId="16F5C8E8" w14:textId="79B3C4C1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>Najważniejsze problemy medycyny naprawczej.</w:t>
            </w:r>
          </w:p>
          <w:p w14:paraId="6E2922D4" w14:textId="77777777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8E321F" w:rsidRPr="00E63356" w14:paraId="2F04537D" w14:textId="77777777" w:rsidTr="007809D6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ABC9" w14:textId="4C8D6A99" w:rsidR="008E321F" w:rsidRPr="00E63356" w:rsidRDefault="008E321F" w:rsidP="00B57AAE">
            <w:pPr>
              <w:numPr>
                <w:ilvl w:val="0"/>
                <w:numId w:val="1"/>
              </w:numPr>
              <w:spacing w:before="40" w:after="0" w:line="259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4FAB" w14:textId="77777777" w:rsidR="008E321F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D52F3">
              <w:rPr>
                <w:rFonts w:ascii="Times New Roman" w:hAnsi="Times New Roman"/>
                <w:b/>
                <w:sz w:val="20"/>
                <w:szCs w:val="20"/>
              </w:rPr>
              <w:t xml:space="preserve">Katedra Biostatystyki i Teorii Układów Biomedycznych </w:t>
            </w:r>
          </w:p>
          <w:p w14:paraId="0AB69E92" w14:textId="77777777" w:rsidR="008E321F" w:rsidRDefault="008E321F" w:rsidP="00BD5A2F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F363C7" w14:textId="16968653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D52F3">
              <w:rPr>
                <w:rFonts w:ascii="Times New Roman" w:hAnsi="Times New Roman"/>
                <w:b/>
                <w:sz w:val="20"/>
                <w:szCs w:val="20"/>
              </w:rPr>
              <w:t>p.o. K</w:t>
            </w:r>
            <w:r w:rsidR="00F42B15">
              <w:rPr>
                <w:rFonts w:ascii="Times New Roman" w:hAnsi="Times New Roman"/>
                <w:b/>
                <w:sz w:val="20"/>
                <w:szCs w:val="20"/>
              </w:rPr>
              <w:t>ierownika -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 Katarzyna Buszko</w:t>
            </w:r>
          </w:p>
          <w:p w14:paraId="40478CBB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EEA7B2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proofErr w:type="spellStart"/>
            <w:r w:rsidRPr="008D52F3">
              <w:rPr>
                <w:rFonts w:ascii="Times New Roman" w:hAnsi="Times New Roman"/>
                <w:sz w:val="20"/>
                <w:szCs w:val="20"/>
              </w:rPr>
              <w:t>Khalid</w:t>
            </w:r>
            <w:proofErr w:type="spellEnd"/>
            <w:r w:rsidRPr="008D5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52F3">
              <w:rPr>
                <w:rFonts w:ascii="Times New Roman" w:hAnsi="Times New Roman"/>
                <w:sz w:val="20"/>
                <w:szCs w:val="20"/>
              </w:rPr>
              <w:t>Benzhour</w:t>
            </w:r>
            <w:proofErr w:type="spellEnd"/>
          </w:p>
          <w:p w14:paraId="41EA4EA3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D52F3">
              <w:rPr>
                <w:rFonts w:ascii="Times New Roman" w:hAnsi="Times New Roman"/>
                <w:sz w:val="20"/>
                <w:szCs w:val="20"/>
              </w:rPr>
              <w:t>dr Małgorzata Ćwiklińska-Jurkowska</w:t>
            </w:r>
          </w:p>
          <w:p w14:paraId="54D7A020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>mgr Rafał Pawłowski</w:t>
            </w:r>
          </w:p>
          <w:p w14:paraId="6F26CE74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>mgr Agnieszka Świątek</w:t>
            </w:r>
          </w:p>
          <w:p w14:paraId="3ECB2862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>dr Przemysław Tarasewicz</w:t>
            </w:r>
          </w:p>
          <w:p w14:paraId="12D91557" w14:textId="77777777" w:rsidR="008E321F" w:rsidRPr="008D52F3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 xml:space="preserve">dr Magdalena </w:t>
            </w:r>
            <w:proofErr w:type="spellStart"/>
            <w:r w:rsidRPr="008D52F3">
              <w:rPr>
                <w:rFonts w:ascii="Times New Roman" w:hAnsi="Times New Roman"/>
                <w:sz w:val="20"/>
                <w:szCs w:val="20"/>
              </w:rPr>
              <w:t>Wietlicka</w:t>
            </w:r>
            <w:proofErr w:type="spellEnd"/>
            <w:r w:rsidRPr="008D52F3">
              <w:rPr>
                <w:rFonts w:ascii="Times New Roman" w:hAnsi="Times New Roman"/>
                <w:sz w:val="20"/>
                <w:szCs w:val="20"/>
              </w:rPr>
              <w:t>-Piszcz</w:t>
            </w:r>
          </w:p>
          <w:p w14:paraId="323C0977" w14:textId="2D146700" w:rsidR="008E321F" w:rsidRPr="00E63356" w:rsidRDefault="008E321F" w:rsidP="008D52F3">
            <w:pPr>
              <w:spacing w:before="4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D52F3">
              <w:rPr>
                <w:rFonts w:ascii="Times New Roman" w:hAnsi="Times New Roman"/>
                <w:sz w:val="20"/>
                <w:szCs w:val="20"/>
              </w:rPr>
              <w:t>mgr Jacek Wiśniewski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AC65" w14:textId="73D4E116" w:rsidR="008E321F" w:rsidRPr="00F17D98" w:rsidRDefault="008E321F" w:rsidP="00F17D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D98">
              <w:rPr>
                <w:rFonts w:ascii="Times New Roman" w:hAnsi="Times New Roman"/>
                <w:sz w:val="20"/>
                <w:szCs w:val="20"/>
              </w:rPr>
              <w:t>Dynamika przejściowa w układach nieliniowych</w:t>
            </w:r>
          </w:p>
          <w:p w14:paraId="2C19528B" w14:textId="5513E5B9" w:rsidR="008E321F" w:rsidRPr="00F17D98" w:rsidRDefault="008E321F" w:rsidP="00F17D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D98">
              <w:rPr>
                <w:rFonts w:ascii="Times New Roman" w:hAnsi="Times New Roman"/>
                <w:sz w:val="20"/>
                <w:szCs w:val="20"/>
              </w:rPr>
              <w:t>Zastosowanie mechaniki kwantowej w fizyce i chemii atomowo-molekularnej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6D59ED" w14:textId="44EE9CDC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D98">
              <w:rPr>
                <w:rFonts w:ascii="Times New Roman" w:hAnsi="Times New Roman"/>
                <w:sz w:val="20"/>
                <w:szCs w:val="20"/>
              </w:rPr>
              <w:t>Biomedyczne zastosowania metod statystycznych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1FCDFD" w14:textId="11048F72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Testowanie zaawansowanych metod statystycznych oraz ich zastosowania </w:t>
            </w:r>
            <w:proofErr w:type="spellStart"/>
            <w:r w:rsidRPr="00E63356">
              <w:rPr>
                <w:rFonts w:ascii="Times New Roman" w:hAnsi="Times New Roman"/>
                <w:sz w:val="20"/>
                <w:szCs w:val="20"/>
              </w:rPr>
              <w:t>diagnostyzne</w:t>
            </w:r>
            <w:proofErr w:type="spellEnd"/>
            <w:r w:rsidRPr="00E63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2E242D" w14:textId="76FFD4FD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Teoretyczny opis i modelowanie polimerów.    </w:t>
            </w:r>
          </w:p>
          <w:p w14:paraId="622E8DD7" w14:textId="4F9AE02D" w:rsidR="008E321F" w:rsidRPr="00E63356" w:rsidRDefault="008E321F" w:rsidP="007809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3356">
              <w:rPr>
                <w:rFonts w:ascii="Times New Roman" w:hAnsi="Times New Roman"/>
                <w:sz w:val="20"/>
                <w:szCs w:val="20"/>
              </w:rPr>
              <w:t xml:space="preserve">Kwantowa teoria pomiaru i informatyka kwantowa. </w:t>
            </w:r>
          </w:p>
        </w:tc>
      </w:tr>
    </w:tbl>
    <w:p w14:paraId="5403B44E" w14:textId="77777777" w:rsidR="00CE6BCE" w:rsidRDefault="00CE6BCE"/>
    <w:sectPr w:rsidR="00CE6BCE" w:rsidSect="00B57AAE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78E5"/>
    <w:multiLevelType w:val="multilevel"/>
    <w:tmpl w:val="6E12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34649"/>
    <w:multiLevelType w:val="hybridMultilevel"/>
    <w:tmpl w:val="3EDA8BCC"/>
    <w:lvl w:ilvl="0" w:tplc="F0269DB6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D672C"/>
    <w:multiLevelType w:val="hybridMultilevel"/>
    <w:tmpl w:val="274AB878"/>
    <w:lvl w:ilvl="0" w:tplc="E25452FC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AE"/>
    <w:rsid w:val="000502FA"/>
    <w:rsid w:val="001036CE"/>
    <w:rsid w:val="00127450"/>
    <w:rsid w:val="001831C9"/>
    <w:rsid w:val="00197234"/>
    <w:rsid w:val="003233D9"/>
    <w:rsid w:val="00383FCC"/>
    <w:rsid w:val="00391F5E"/>
    <w:rsid w:val="003D4E2D"/>
    <w:rsid w:val="00401561"/>
    <w:rsid w:val="004130BA"/>
    <w:rsid w:val="00455718"/>
    <w:rsid w:val="00485D49"/>
    <w:rsid w:val="005C467F"/>
    <w:rsid w:val="00735FD4"/>
    <w:rsid w:val="00765C27"/>
    <w:rsid w:val="007809D6"/>
    <w:rsid w:val="007C5F1A"/>
    <w:rsid w:val="007D1696"/>
    <w:rsid w:val="008436C5"/>
    <w:rsid w:val="0084536B"/>
    <w:rsid w:val="00871F6C"/>
    <w:rsid w:val="008D52F3"/>
    <w:rsid w:val="008E321F"/>
    <w:rsid w:val="00A070FA"/>
    <w:rsid w:val="00A12F29"/>
    <w:rsid w:val="00AF4261"/>
    <w:rsid w:val="00B07FCE"/>
    <w:rsid w:val="00B57AAE"/>
    <w:rsid w:val="00BD5A2F"/>
    <w:rsid w:val="00BF60BE"/>
    <w:rsid w:val="00CE6BCE"/>
    <w:rsid w:val="00D36417"/>
    <w:rsid w:val="00DB1D81"/>
    <w:rsid w:val="00ED0015"/>
    <w:rsid w:val="00F17D98"/>
    <w:rsid w:val="00F42B15"/>
    <w:rsid w:val="00F5302D"/>
    <w:rsid w:val="00F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56C2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AE"/>
    <w:pPr>
      <w:spacing w:after="120"/>
      <w:jc w:val="both"/>
    </w:pPr>
    <w:rPr>
      <w:rFonts w:ascii="Calibri" w:eastAsia="Times New Roman" w:hAnsi="Calibri" w:cs="Times New Roman"/>
      <w:sz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AE"/>
    <w:pPr>
      <w:spacing w:after="120"/>
      <w:jc w:val="both"/>
    </w:pPr>
    <w:rPr>
      <w:rFonts w:ascii="Calibri" w:eastAsia="Times New Roman" w:hAnsi="Calibri" w:cs="Times New Roman"/>
      <w:sz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3455</Words>
  <Characters>19697</Characters>
  <Application>Microsoft Macintosh Word</Application>
  <DocSecurity>0</DocSecurity>
  <Lines>164</Lines>
  <Paragraphs>46</Paragraphs>
  <ScaleCrop>false</ScaleCrop>
  <Company/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34</cp:revision>
  <dcterms:created xsi:type="dcterms:W3CDTF">2019-11-21T12:18:00Z</dcterms:created>
  <dcterms:modified xsi:type="dcterms:W3CDTF">2019-12-31T08:33:00Z</dcterms:modified>
</cp:coreProperties>
</file>