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39086" w14:textId="77777777" w:rsidR="00EA3CFB" w:rsidRPr="00EA149D" w:rsidRDefault="00EA3CFB" w:rsidP="00EA3CFB">
      <w:pPr>
        <w:spacing w:after="0" w:line="259" w:lineRule="auto"/>
        <w:ind w:left="30"/>
        <w:jc w:val="center"/>
        <w:rPr>
          <w:rFonts w:ascii="Calibri" w:hAnsi="Calibri" w:cs="Times New Roman"/>
          <w:b/>
          <w:sz w:val="36"/>
          <w:szCs w:val="36"/>
          <w:u w:val="single"/>
        </w:rPr>
      </w:pPr>
      <w:r w:rsidRPr="00EA149D">
        <w:rPr>
          <w:rFonts w:ascii="Calibri" w:hAnsi="Calibri" w:cs="Times New Roman"/>
          <w:b/>
          <w:sz w:val="36"/>
          <w:szCs w:val="36"/>
          <w:u w:val="single"/>
        </w:rPr>
        <w:t>PODSUMOWANIE</w:t>
      </w:r>
    </w:p>
    <w:p w14:paraId="0E0C4ACF" w14:textId="77777777" w:rsidR="00EA3CFB" w:rsidRPr="00EA149D" w:rsidRDefault="00EA3CFB" w:rsidP="00EA3CFB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EA149D">
        <w:rPr>
          <w:rFonts w:ascii="Calibri" w:hAnsi="Calibri"/>
          <w:b/>
          <w:szCs w:val="24"/>
        </w:rPr>
        <w:t xml:space="preserve"> </w:t>
      </w:r>
      <w:r w:rsidRPr="00EA149D">
        <w:rPr>
          <w:rFonts w:ascii="Calibri" w:eastAsia="Times New Roman" w:hAnsi="Calibri" w:cstheme="minorHAnsi"/>
          <w:b/>
          <w:color w:val="auto"/>
          <w:szCs w:val="24"/>
        </w:rPr>
        <w:t>ANKIET EWALUACJI PRAKTYK ZAWODOWYCH</w:t>
      </w:r>
    </w:p>
    <w:p w14:paraId="089EB0DC" w14:textId="37D47489" w:rsidR="00EA3CFB" w:rsidRPr="00EA149D" w:rsidRDefault="00EA3CFB" w:rsidP="00EA3CFB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EA149D">
        <w:rPr>
          <w:rFonts w:ascii="Calibri" w:eastAsia="Times New Roman" w:hAnsi="Calibri" w:cs="Times New Roman"/>
          <w:b/>
          <w:color w:val="auto"/>
          <w:szCs w:val="24"/>
          <w:u w:val="single"/>
        </w:rPr>
        <w:t>PO IV ROKU KIERUNKU ANALITYKA MEDYCZNA</w:t>
      </w:r>
      <w:r w:rsidRPr="00EA149D">
        <w:rPr>
          <w:rFonts w:ascii="Calibri" w:eastAsia="Times New Roman" w:hAnsi="Calibri" w:cs="Times New Roman"/>
          <w:b/>
          <w:color w:val="auto"/>
          <w:szCs w:val="24"/>
        </w:rPr>
        <w:t xml:space="preserve">, </w:t>
      </w:r>
      <w:r w:rsidRPr="00EA149D">
        <w:rPr>
          <w:rFonts w:ascii="Calibri" w:eastAsia="Times New Roman" w:hAnsi="Calibri" w:cstheme="minorHAnsi"/>
          <w:b/>
          <w:color w:val="auto"/>
          <w:szCs w:val="24"/>
        </w:rPr>
        <w:t>WYDZIAŁ FARMACEUTYCZNY</w:t>
      </w:r>
    </w:p>
    <w:p w14:paraId="4AF38A3D" w14:textId="77777777" w:rsidR="00EA3CFB" w:rsidRPr="00EA149D" w:rsidRDefault="00EA3CFB" w:rsidP="00EA3CFB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EA149D">
        <w:rPr>
          <w:rFonts w:ascii="Calibri" w:eastAsia="Times New Roman" w:hAnsi="Calibri" w:cstheme="minorHAnsi"/>
          <w:b/>
          <w:color w:val="auto"/>
          <w:szCs w:val="24"/>
        </w:rPr>
        <w:t>COLLEGIUM MEDICUM IM. LUDWIKA RYDYGIERA W BYDGOSZCZY</w:t>
      </w:r>
    </w:p>
    <w:p w14:paraId="7C0B2757" w14:textId="77777777" w:rsidR="00EA3CFB" w:rsidRPr="00EA149D" w:rsidRDefault="00EA3CFB" w:rsidP="00EA3CFB">
      <w:pPr>
        <w:spacing w:after="0" w:line="259" w:lineRule="auto"/>
        <w:ind w:left="30"/>
        <w:jc w:val="center"/>
        <w:rPr>
          <w:rFonts w:ascii="Calibri" w:hAnsi="Calibri" w:cstheme="minorHAnsi"/>
          <w:b/>
          <w:color w:val="auto"/>
          <w:szCs w:val="24"/>
        </w:rPr>
      </w:pPr>
      <w:r w:rsidRPr="00EA149D">
        <w:rPr>
          <w:rFonts w:ascii="Calibri" w:eastAsia="Times New Roman" w:hAnsi="Calibri" w:cstheme="minorHAnsi"/>
          <w:b/>
          <w:color w:val="auto"/>
          <w:szCs w:val="24"/>
        </w:rPr>
        <w:t>UNIWERSYTET MIKOŁAJA KOPERNIKA W TORUNIU</w:t>
      </w:r>
    </w:p>
    <w:p w14:paraId="52F124FF" w14:textId="77777777" w:rsidR="00EA3CFB" w:rsidRPr="00EA149D" w:rsidRDefault="00EA3CFB" w:rsidP="00EA3CFB">
      <w:pPr>
        <w:spacing w:after="12" w:line="248" w:lineRule="auto"/>
        <w:ind w:right="897"/>
        <w:jc w:val="both"/>
        <w:rPr>
          <w:rFonts w:ascii="Calibri" w:eastAsia="Times New Roman" w:hAnsi="Calibri" w:cstheme="minorHAnsi"/>
          <w:color w:val="auto"/>
          <w:szCs w:val="24"/>
        </w:rPr>
      </w:pPr>
    </w:p>
    <w:p w14:paraId="0825362A" w14:textId="77777777" w:rsidR="00EA3CFB" w:rsidRPr="00EA149D" w:rsidRDefault="00EA3CFB" w:rsidP="00EA3CFB">
      <w:pPr>
        <w:spacing w:after="106" w:line="250" w:lineRule="auto"/>
        <w:ind w:right="196"/>
        <w:jc w:val="both"/>
        <w:rPr>
          <w:rFonts w:ascii="Calibri" w:eastAsia="Times New Roman" w:hAnsi="Calibri" w:cstheme="minorHAnsi"/>
          <w:b/>
          <w:szCs w:val="24"/>
          <w:u w:val="single"/>
        </w:rPr>
      </w:pPr>
      <w:r w:rsidRPr="00EA149D">
        <w:rPr>
          <w:rFonts w:ascii="Calibri" w:eastAsia="Times New Roman" w:hAnsi="Calibri" w:cstheme="minorHAnsi"/>
          <w:b/>
          <w:szCs w:val="24"/>
          <w:u w:val="single"/>
        </w:rPr>
        <w:t>LEGENDA:</w:t>
      </w:r>
    </w:p>
    <w:p w14:paraId="169B8F79" w14:textId="77777777" w:rsidR="00EA3CFB" w:rsidRPr="00EA149D" w:rsidRDefault="00EA3CFB" w:rsidP="00EA3CFB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EA149D">
        <w:rPr>
          <w:rFonts w:ascii="Calibri" w:eastAsia="Times New Roman" w:hAnsi="Calibri" w:cstheme="minorHAnsi"/>
          <w:b/>
          <w:iCs/>
          <w:szCs w:val="24"/>
        </w:rPr>
        <w:t>1</w:t>
      </w:r>
      <w:r w:rsidRPr="00EA149D">
        <w:rPr>
          <w:rFonts w:ascii="Calibri" w:eastAsia="Times New Roman" w:hAnsi="Calibri" w:cstheme="minorHAnsi"/>
          <w:iCs/>
          <w:szCs w:val="24"/>
        </w:rPr>
        <w:t xml:space="preserve"> – zdecydowanie nisko, </w:t>
      </w:r>
    </w:p>
    <w:p w14:paraId="68DBE0DB" w14:textId="77777777" w:rsidR="00EA3CFB" w:rsidRPr="00EA149D" w:rsidRDefault="00EA3CFB" w:rsidP="00EA3CFB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EA149D">
        <w:rPr>
          <w:rFonts w:ascii="Calibri" w:eastAsia="Times New Roman" w:hAnsi="Calibri" w:cstheme="minorHAnsi"/>
          <w:b/>
          <w:iCs/>
          <w:szCs w:val="24"/>
        </w:rPr>
        <w:t>2</w:t>
      </w:r>
      <w:r w:rsidRPr="00EA149D">
        <w:rPr>
          <w:rFonts w:ascii="Calibri" w:eastAsia="Times New Roman" w:hAnsi="Calibri" w:cstheme="minorHAnsi"/>
          <w:iCs/>
          <w:szCs w:val="24"/>
        </w:rPr>
        <w:t xml:space="preserve"> – raczej nisko, </w:t>
      </w:r>
    </w:p>
    <w:p w14:paraId="564E31D6" w14:textId="77777777" w:rsidR="00EA3CFB" w:rsidRPr="00EA149D" w:rsidRDefault="00EA3CFB" w:rsidP="00EA3CFB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EA149D">
        <w:rPr>
          <w:rFonts w:ascii="Calibri" w:eastAsia="Times New Roman" w:hAnsi="Calibri" w:cstheme="minorHAnsi"/>
          <w:b/>
          <w:iCs/>
          <w:szCs w:val="24"/>
        </w:rPr>
        <w:t>3</w:t>
      </w:r>
      <w:r w:rsidRPr="00EA149D">
        <w:rPr>
          <w:rFonts w:ascii="Calibri" w:eastAsia="Times New Roman" w:hAnsi="Calibri" w:cstheme="minorHAnsi"/>
          <w:iCs/>
          <w:szCs w:val="24"/>
        </w:rPr>
        <w:t xml:space="preserve"> – przeciętnie, </w:t>
      </w:r>
    </w:p>
    <w:p w14:paraId="10DAB763" w14:textId="77777777" w:rsidR="00EA3CFB" w:rsidRPr="00EA149D" w:rsidRDefault="00EA3CFB" w:rsidP="00EA3CFB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EA149D">
        <w:rPr>
          <w:rFonts w:ascii="Calibri" w:eastAsia="Times New Roman" w:hAnsi="Calibri" w:cstheme="minorHAnsi"/>
          <w:b/>
          <w:iCs/>
          <w:szCs w:val="24"/>
        </w:rPr>
        <w:t>4</w:t>
      </w:r>
      <w:r w:rsidRPr="00EA149D">
        <w:rPr>
          <w:rFonts w:ascii="Calibri" w:eastAsia="Times New Roman" w:hAnsi="Calibri" w:cstheme="minorHAnsi"/>
          <w:iCs/>
          <w:szCs w:val="24"/>
        </w:rPr>
        <w:t xml:space="preserve"> – raczej wysoko, </w:t>
      </w:r>
    </w:p>
    <w:p w14:paraId="31B9FFDF" w14:textId="77777777" w:rsidR="00EA3CFB" w:rsidRPr="00EA149D" w:rsidRDefault="00EA3CFB" w:rsidP="00EA3CFB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EA149D">
        <w:rPr>
          <w:rFonts w:ascii="Calibri" w:eastAsia="Times New Roman" w:hAnsi="Calibri" w:cstheme="minorHAnsi"/>
          <w:b/>
          <w:iCs/>
          <w:szCs w:val="24"/>
        </w:rPr>
        <w:t>5</w:t>
      </w:r>
      <w:r w:rsidRPr="00EA149D">
        <w:rPr>
          <w:rFonts w:ascii="Calibri" w:eastAsia="Times New Roman" w:hAnsi="Calibri" w:cstheme="minorHAnsi"/>
          <w:iCs/>
          <w:szCs w:val="24"/>
        </w:rPr>
        <w:t xml:space="preserve"> – zdecydowanie wysoko</w:t>
      </w:r>
      <w:r w:rsidRPr="00EA149D">
        <w:rPr>
          <w:rFonts w:ascii="Calibri" w:eastAsia="Times New Roman" w:hAnsi="Calibri" w:cs="Times New Roman"/>
          <w:iCs/>
          <w:szCs w:val="24"/>
        </w:rPr>
        <w:t>.</w:t>
      </w:r>
    </w:p>
    <w:p w14:paraId="4799DC9D" w14:textId="77777777" w:rsidR="00EA3CFB" w:rsidRPr="00EA149D" w:rsidRDefault="00EA3CFB" w:rsidP="00EA3CFB">
      <w:pPr>
        <w:spacing w:after="106" w:line="250" w:lineRule="auto"/>
        <w:ind w:right="196"/>
        <w:jc w:val="both"/>
        <w:rPr>
          <w:rFonts w:ascii="Calibri" w:hAnsi="Calibri" w:cs="Times New Roman"/>
          <w:iCs/>
          <w:szCs w:val="24"/>
        </w:rPr>
      </w:pPr>
    </w:p>
    <w:p w14:paraId="74B13B43" w14:textId="77777777" w:rsidR="00EA3CFB" w:rsidRPr="00EA149D" w:rsidRDefault="00EA3CFB" w:rsidP="00EA3CFB">
      <w:pPr>
        <w:spacing w:after="12" w:line="248" w:lineRule="auto"/>
        <w:ind w:left="0" w:right="-10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EA149D">
        <w:rPr>
          <w:rFonts w:ascii="Calibri" w:eastAsia="Times New Roman" w:hAnsi="Calibri" w:cstheme="minorHAnsi"/>
          <w:b/>
          <w:sz w:val="28"/>
          <w:szCs w:val="28"/>
        </w:rPr>
        <w:t xml:space="preserve">Jak Pan(i) ocenia te aspekty praktyki zawodowej, </w:t>
      </w:r>
    </w:p>
    <w:p w14:paraId="4E3B7D70" w14:textId="77777777" w:rsidR="00EA3CFB" w:rsidRPr="00EA149D" w:rsidRDefault="00EA3CFB" w:rsidP="00EA3CFB">
      <w:pPr>
        <w:spacing w:after="12" w:line="248" w:lineRule="auto"/>
        <w:ind w:left="0" w:right="-10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EA149D">
        <w:rPr>
          <w:rFonts w:ascii="Calibri" w:eastAsia="Times New Roman" w:hAnsi="Calibri" w:cstheme="minorHAnsi"/>
          <w:b/>
          <w:sz w:val="28"/>
          <w:szCs w:val="28"/>
        </w:rPr>
        <w:t>za które odpowiedzialny jest Wydział Farmaceutyczny CM UMK?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7371"/>
        <w:gridCol w:w="1842"/>
      </w:tblGrid>
      <w:tr w:rsidR="00EA3CFB" w:rsidRPr="00EA149D" w14:paraId="47A185A5" w14:textId="77777777" w:rsidTr="00D362BB">
        <w:tc>
          <w:tcPr>
            <w:tcW w:w="426" w:type="dxa"/>
          </w:tcPr>
          <w:p w14:paraId="5B481484" w14:textId="77777777" w:rsidR="00EA3CFB" w:rsidRPr="00EA149D" w:rsidRDefault="00EA3CFB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7747FC31" w14:textId="77777777" w:rsidR="00EA3CFB" w:rsidRPr="00EA149D" w:rsidRDefault="00EA3CF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Dostępność informacji na temat praktyk zawodowych</w:t>
            </w:r>
          </w:p>
        </w:tc>
        <w:tc>
          <w:tcPr>
            <w:tcW w:w="1842" w:type="dxa"/>
          </w:tcPr>
          <w:p w14:paraId="1FA2E7C0" w14:textId="77777777" w:rsidR="00EA3CFB" w:rsidRPr="00EA149D" w:rsidRDefault="00EA3CF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A3CFB" w:rsidRPr="00EA149D" w14:paraId="2AE1AEA0" w14:textId="77777777" w:rsidTr="00D362BB">
        <w:tc>
          <w:tcPr>
            <w:tcW w:w="426" w:type="dxa"/>
          </w:tcPr>
          <w:p w14:paraId="1A90DD11" w14:textId="77777777" w:rsidR="00EA3CFB" w:rsidRPr="00EA149D" w:rsidRDefault="00EA3CFB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7D8BA6" w14:textId="77777777" w:rsidR="00EA3CFB" w:rsidRPr="00EA149D" w:rsidRDefault="00EA3CF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>Dostępność opiekuna praktyk Wydziału Farmaceutycznego CM UMK</w:t>
            </w:r>
          </w:p>
        </w:tc>
        <w:tc>
          <w:tcPr>
            <w:tcW w:w="1842" w:type="dxa"/>
          </w:tcPr>
          <w:p w14:paraId="65633B2A" w14:textId="77777777" w:rsidR="00EA3CFB" w:rsidRPr="00EA149D" w:rsidRDefault="00EA3CF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A3CFB" w:rsidRPr="00EA149D" w14:paraId="771E16BB" w14:textId="77777777" w:rsidTr="00D362BB">
        <w:tc>
          <w:tcPr>
            <w:tcW w:w="426" w:type="dxa"/>
          </w:tcPr>
          <w:p w14:paraId="2EF4E6F9" w14:textId="77777777" w:rsidR="00EA3CFB" w:rsidRPr="00EA149D" w:rsidRDefault="00EA3CFB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044DB6CD" w14:textId="77777777" w:rsidR="00EA3CFB" w:rsidRPr="00EA149D" w:rsidRDefault="00EA3CF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>Obieg dokumentów i łatwość ich uzyskania</w:t>
            </w:r>
          </w:p>
        </w:tc>
        <w:tc>
          <w:tcPr>
            <w:tcW w:w="1842" w:type="dxa"/>
          </w:tcPr>
          <w:p w14:paraId="346A8FDE" w14:textId="77777777" w:rsidR="00EA3CFB" w:rsidRPr="00EA149D" w:rsidRDefault="00EA3CF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A3CFB" w:rsidRPr="00EA149D" w14:paraId="6F04C493" w14:textId="77777777" w:rsidTr="00D362BB">
        <w:tc>
          <w:tcPr>
            <w:tcW w:w="426" w:type="dxa"/>
          </w:tcPr>
          <w:p w14:paraId="585AF107" w14:textId="77777777" w:rsidR="00EA3CFB" w:rsidRPr="00EA149D" w:rsidRDefault="00EA3CFB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33DD855E" w14:textId="77777777" w:rsidR="00EA3CFB" w:rsidRPr="00EA149D" w:rsidRDefault="00EA3CF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>Czytelność kryteriów zaliczenia praktyki zawodowej</w:t>
            </w:r>
          </w:p>
        </w:tc>
        <w:tc>
          <w:tcPr>
            <w:tcW w:w="1842" w:type="dxa"/>
          </w:tcPr>
          <w:p w14:paraId="5452293C" w14:textId="77777777" w:rsidR="00EA3CFB" w:rsidRPr="00EA149D" w:rsidRDefault="00EA3CF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</w:tbl>
    <w:p w14:paraId="24F63D2E" w14:textId="77777777" w:rsidR="00EA3CFB" w:rsidRPr="00EA149D" w:rsidRDefault="00EA3CFB" w:rsidP="00EA3CFB">
      <w:pPr>
        <w:spacing w:after="12" w:line="248" w:lineRule="auto"/>
        <w:ind w:left="0" w:right="-33" w:firstLine="0"/>
        <w:jc w:val="center"/>
        <w:rPr>
          <w:rFonts w:ascii="Calibri" w:eastAsia="Times New Roman" w:hAnsi="Calibri" w:cs="Times New Roman"/>
          <w:b/>
          <w:szCs w:val="24"/>
        </w:rPr>
      </w:pPr>
    </w:p>
    <w:p w14:paraId="1595D844" w14:textId="77777777" w:rsidR="00EA3CFB" w:rsidRPr="00EA149D" w:rsidRDefault="00EA3CFB" w:rsidP="00EA3CFB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</w:p>
    <w:p w14:paraId="30967847" w14:textId="77777777" w:rsidR="00EA3CFB" w:rsidRPr="00EA149D" w:rsidRDefault="00EA3CFB" w:rsidP="00EA3CFB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EA149D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179111E3" w14:textId="29F7B41A" w:rsidR="00EA3CFB" w:rsidRPr="00EA149D" w:rsidRDefault="00EA3CFB" w:rsidP="00EA3CFB">
      <w:pPr>
        <w:spacing w:after="12" w:line="276" w:lineRule="auto"/>
        <w:ind w:left="0" w:right="-33" w:firstLine="720"/>
        <w:jc w:val="both"/>
        <w:rPr>
          <w:rFonts w:ascii="Calibri" w:eastAsia="Times New Roman" w:hAnsi="Calibri" w:cs="Times New Roman"/>
          <w:szCs w:val="24"/>
        </w:rPr>
      </w:pPr>
      <w:r w:rsidRPr="00EA149D">
        <w:rPr>
          <w:rFonts w:ascii="Calibri" w:eastAsia="Times New Roman" w:hAnsi="Calibri" w:cs="Times New Roman"/>
          <w:szCs w:val="24"/>
        </w:rPr>
        <w:t xml:space="preserve">W odpowiedziach 1-4 zawierały się pytania o dostępność informacji na temat praktyk zawodowych, dostępność opiekuna praktyk Wydziału Farmaceutycznego CM UMK, obieg dokumentów i łatwość ich uzyskania oraz czytelność kryteriów zaliczenia praktyki zawodowej. Na </w:t>
      </w:r>
      <w:r w:rsidR="00B7267D" w:rsidRPr="00EA149D">
        <w:rPr>
          <w:rFonts w:ascii="Calibri" w:eastAsia="Times New Roman" w:hAnsi="Calibri" w:cs="Times New Roman"/>
          <w:b/>
          <w:szCs w:val="24"/>
        </w:rPr>
        <w:t>88</w:t>
      </w:r>
      <w:r w:rsidRPr="00EA149D">
        <w:rPr>
          <w:rFonts w:ascii="Calibri" w:eastAsia="Times New Roman" w:hAnsi="Calibri" w:cs="Times New Roman"/>
          <w:b/>
          <w:szCs w:val="24"/>
        </w:rPr>
        <w:t xml:space="preserve"> </w:t>
      </w:r>
      <w:r w:rsidRPr="00EA149D">
        <w:rPr>
          <w:rFonts w:ascii="Calibri" w:eastAsia="Times New Roman" w:hAnsi="Calibri" w:cs="Times New Roman"/>
          <w:szCs w:val="24"/>
        </w:rPr>
        <w:t xml:space="preserve">uzyskanych zwrotnie ankiet ewaluacji praktyk zawodowych, praktyki odbyły się w </w:t>
      </w:r>
      <w:r w:rsidR="002B4044" w:rsidRPr="00EA149D">
        <w:rPr>
          <w:rFonts w:ascii="Calibri" w:eastAsia="Times New Roman" w:hAnsi="Calibri" w:cs="Times New Roman"/>
          <w:b/>
          <w:szCs w:val="24"/>
        </w:rPr>
        <w:t xml:space="preserve">53 </w:t>
      </w:r>
      <w:r w:rsidR="00343531" w:rsidRPr="00EA149D">
        <w:rPr>
          <w:rFonts w:ascii="Calibri" w:eastAsia="Times New Roman" w:hAnsi="Calibri" w:cs="Times New Roman"/>
          <w:szCs w:val="24"/>
        </w:rPr>
        <w:t>placówkach</w:t>
      </w:r>
      <w:r w:rsidR="002B4044" w:rsidRPr="00EA149D">
        <w:rPr>
          <w:rFonts w:ascii="Calibri" w:eastAsia="Times New Roman" w:hAnsi="Calibri" w:cs="Times New Roman"/>
          <w:szCs w:val="24"/>
        </w:rPr>
        <w:t>. 11</w:t>
      </w:r>
      <w:r w:rsidR="00343531" w:rsidRPr="00EA149D">
        <w:rPr>
          <w:rFonts w:ascii="Calibri" w:eastAsia="Times New Roman" w:hAnsi="Calibri" w:cs="Times New Roman"/>
          <w:szCs w:val="24"/>
        </w:rPr>
        <w:t xml:space="preserve"> (12,5%</w:t>
      </w:r>
      <w:r w:rsidRPr="00EA149D">
        <w:rPr>
          <w:rFonts w:ascii="Calibri" w:eastAsia="Times New Roman" w:hAnsi="Calibri" w:cs="Times New Roman"/>
          <w:szCs w:val="24"/>
        </w:rPr>
        <w:t>) studentów oceniło kryterium dotyczące aspektów praktyki zawodowej, za które odpowiedzialny był Wydział Farmaceutyczny CM UMK na ocenę 5, co świadczy, że studenci zdecydowanie wysoko ocenili to kryterium. Natomia</w:t>
      </w:r>
      <w:r w:rsidR="002B4044" w:rsidRPr="00EA149D">
        <w:rPr>
          <w:rFonts w:ascii="Calibri" w:eastAsia="Times New Roman" w:hAnsi="Calibri" w:cs="Times New Roman"/>
          <w:szCs w:val="24"/>
        </w:rPr>
        <w:t xml:space="preserve">st, najwięcej studentów bo aż  </w:t>
      </w:r>
      <w:r w:rsidR="00343531" w:rsidRPr="00EA149D">
        <w:rPr>
          <w:rFonts w:ascii="Calibri" w:eastAsia="Times New Roman" w:hAnsi="Calibri" w:cs="Times New Roman"/>
          <w:szCs w:val="24"/>
        </w:rPr>
        <w:t xml:space="preserve">66 </w:t>
      </w:r>
      <w:r w:rsidR="002B4044" w:rsidRPr="00EA149D">
        <w:rPr>
          <w:rFonts w:ascii="Calibri" w:eastAsia="Times New Roman" w:hAnsi="Calibri" w:cs="Times New Roman"/>
          <w:szCs w:val="24"/>
        </w:rPr>
        <w:t>(</w:t>
      </w:r>
      <w:r w:rsidR="00343531" w:rsidRPr="00EA149D">
        <w:rPr>
          <w:rFonts w:ascii="Calibri" w:eastAsia="Times New Roman" w:hAnsi="Calibri" w:cs="Times New Roman"/>
          <w:szCs w:val="24"/>
        </w:rPr>
        <w:t>75</w:t>
      </w:r>
      <w:r w:rsidRPr="00EA149D">
        <w:rPr>
          <w:rFonts w:ascii="Calibri" w:eastAsia="Times New Roman" w:hAnsi="Calibri" w:cs="Times New Roman"/>
          <w:szCs w:val="24"/>
        </w:rPr>
        <w:t>%) oceniło to kryterium przyzn</w:t>
      </w:r>
      <w:r w:rsidR="002B4044" w:rsidRPr="00EA149D">
        <w:rPr>
          <w:rFonts w:ascii="Calibri" w:eastAsia="Times New Roman" w:hAnsi="Calibri" w:cs="Times New Roman"/>
          <w:szCs w:val="24"/>
        </w:rPr>
        <w:t xml:space="preserve">ając średnią ocenę </w:t>
      </w:r>
      <w:r w:rsidR="00343531" w:rsidRPr="00EA149D">
        <w:rPr>
          <w:rFonts w:ascii="Calibri" w:eastAsia="Times New Roman" w:hAnsi="Calibri" w:cs="Times New Roman"/>
          <w:szCs w:val="24"/>
        </w:rPr>
        <w:t xml:space="preserve">w przedziale </w:t>
      </w:r>
      <w:r w:rsidR="002B4044" w:rsidRPr="00EA149D">
        <w:rPr>
          <w:rFonts w:ascii="Calibri" w:eastAsia="Times New Roman" w:hAnsi="Calibri" w:cs="Times New Roman"/>
          <w:szCs w:val="24"/>
        </w:rPr>
        <w:t>od 4,81</w:t>
      </w:r>
      <w:r w:rsidRPr="00EA149D">
        <w:rPr>
          <w:rFonts w:ascii="Calibri" w:eastAsia="Times New Roman" w:hAnsi="Calibri" w:cs="Times New Roman"/>
          <w:szCs w:val="24"/>
        </w:rPr>
        <w:t xml:space="preserve"> do 4,0 uznając spełnienie tego kr</w:t>
      </w:r>
      <w:r w:rsidR="002B4044" w:rsidRPr="00EA149D">
        <w:rPr>
          <w:rFonts w:ascii="Calibri" w:eastAsia="Times New Roman" w:hAnsi="Calibri" w:cs="Times New Roman"/>
          <w:szCs w:val="24"/>
        </w:rPr>
        <w:t>yterium jako raczej wysoko. W 11 (</w:t>
      </w:r>
      <w:r w:rsidR="00343531" w:rsidRPr="00EA149D">
        <w:rPr>
          <w:rFonts w:ascii="Calibri" w:eastAsia="Times New Roman" w:hAnsi="Calibri" w:cs="Times New Roman"/>
          <w:szCs w:val="24"/>
        </w:rPr>
        <w:t>12,5</w:t>
      </w:r>
      <w:r w:rsidRPr="00EA149D">
        <w:rPr>
          <w:rFonts w:ascii="Calibri" w:eastAsia="Times New Roman" w:hAnsi="Calibri" w:cs="Times New Roman"/>
          <w:szCs w:val="24"/>
        </w:rPr>
        <w:t>%) przypadkach studenci ocenili to kryterium poniżej oceny 4, oceniając przeciętnie aspekty praktyki zawodowej, za które odpowiedzialny był Wydział Farmaceutyczny CM UMK</w:t>
      </w:r>
      <w:r w:rsidR="00343531" w:rsidRPr="00EA149D">
        <w:rPr>
          <w:rFonts w:ascii="Calibri" w:eastAsia="Times New Roman" w:hAnsi="Calibri" w:cs="Times New Roman"/>
          <w:szCs w:val="24"/>
        </w:rPr>
        <w:t>.</w:t>
      </w:r>
    </w:p>
    <w:p w14:paraId="4BA8E8CC" w14:textId="77777777" w:rsidR="00343531" w:rsidRPr="00EA149D" w:rsidRDefault="00343531" w:rsidP="00EA3CFB">
      <w:pPr>
        <w:spacing w:after="12" w:line="276" w:lineRule="auto"/>
        <w:ind w:left="0" w:right="-33" w:firstLine="720"/>
        <w:jc w:val="both"/>
        <w:rPr>
          <w:rFonts w:ascii="Calibri" w:eastAsia="Times New Roman" w:hAnsi="Calibri" w:cs="Times New Roman"/>
          <w:szCs w:val="24"/>
        </w:rPr>
        <w:sectPr w:rsidR="00343531" w:rsidRPr="00EA149D" w:rsidSect="00166D51">
          <w:pgSz w:w="11900" w:h="16840"/>
          <w:pgMar w:top="1418" w:right="1418" w:bottom="1418" w:left="1418" w:header="708" w:footer="708" w:gutter="0"/>
          <w:cols w:space="708"/>
          <w:docGrid w:linePitch="360"/>
        </w:sectPr>
      </w:pPr>
    </w:p>
    <w:p w14:paraId="6A98EEDE" w14:textId="77777777" w:rsidR="000313F6" w:rsidRPr="00EA149D" w:rsidRDefault="0089729D" w:rsidP="00166D51">
      <w:pPr>
        <w:spacing w:after="12" w:line="248" w:lineRule="auto"/>
        <w:ind w:left="0" w:right="879" w:firstLine="0"/>
        <w:jc w:val="both"/>
        <w:rPr>
          <w:rFonts w:ascii="Calibri" w:eastAsia="Times New Roman" w:hAnsi="Calibri" w:cstheme="minorHAnsi"/>
          <w:bCs/>
          <w:sz w:val="22"/>
        </w:rPr>
        <w:sectPr w:rsidR="000313F6" w:rsidRPr="00EA149D" w:rsidSect="0089729D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EA149D">
        <w:rPr>
          <w:rFonts w:ascii="Calibri" w:hAnsi="Calibri"/>
          <w:noProof/>
          <w:sz w:val="20"/>
        </w:rPr>
        <w:lastRenderedPageBreak/>
        <w:drawing>
          <wp:inline distT="0" distB="0" distL="0" distR="0" wp14:anchorId="191C306F" wp14:editId="7B3E488D">
            <wp:extent cx="9871657" cy="6600423"/>
            <wp:effectExtent l="0" t="0" r="15875" b="1016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8A9145" w14:textId="77777777" w:rsidR="000A6991" w:rsidRPr="00EA149D" w:rsidRDefault="000A6991" w:rsidP="00166D51">
      <w:pPr>
        <w:spacing w:after="12" w:line="248" w:lineRule="auto"/>
        <w:ind w:left="0" w:right="-33" w:firstLine="0"/>
        <w:jc w:val="center"/>
        <w:rPr>
          <w:rFonts w:ascii="Calibri" w:eastAsia="Times New Roman" w:hAnsi="Calibri" w:cstheme="minorHAnsi"/>
          <w:b/>
          <w:sz w:val="22"/>
        </w:rPr>
      </w:pPr>
    </w:p>
    <w:p w14:paraId="4394A8C1" w14:textId="77777777" w:rsidR="000313F6" w:rsidRPr="00EA149D" w:rsidRDefault="000313F6" w:rsidP="000313F6">
      <w:pPr>
        <w:spacing w:after="12" w:line="248" w:lineRule="auto"/>
        <w:ind w:left="1418" w:right="1418" w:firstLine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EA149D">
        <w:rPr>
          <w:rFonts w:ascii="Calibri" w:eastAsia="Times New Roman" w:hAnsi="Calibri" w:cstheme="minorHAnsi"/>
          <w:b/>
          <w:sz w:val="28"/>
          <w:szCs w:val="28"/>
        </w:rPr>
        <w:t>Jak Pan(i) ocenia te aspekty praktyki zawodowej, za które odpowiedzialny jest podmiot, w którym była ona realizowana</w:t>
      </w:r>
      <w:r w:rsidRPr="00EA149D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391ADF30" w14:textId="77777777" w:rsidR="000313F6" w:rsidRPr="00EA149D" w:rsidRDefault="000313F6" w:rsidP="000313F6">
      <w:pPr>
        <w:spacing w:after="0" w:line="259" w:lineRule="auto"/>
        <w:ind w:right="1418"/>
        <w:jc w:val="both"/>
        <w:rPr>
          <w:rFonts w:ascii="Calibri" w:eastAsia="Times New Roman" w:hAnsi="Calibri" w:cs="Times New Roman"/>
          <w:b/>
          <w:szCs w:val="24"/>
        </w:rPr>
      </w:pPr>
    </w:p>
    <w:p w14:paraId="56F0FD91" w14:textId="77777777" w:rsidR="000313F6" w:rsidRPr="00EA149D" w:rsidRDefault="000313F6" w:rsidP="000313F6">
      <w:pPr>
        <w:spacing w:after="0" w:line="259" w:lineRule="auto"/>
        <w:ind w:right="1418"/>
        <w:jc w:val="both"/>
        <w:rPr>
          <w:rFonts w:ascii="Calibri" w:eastAsia="Times New Roman" w:hAnsi="Calibri" w:cs="Times New Roman"/>
          <w:b/>
          <w:szCs w:val="24"/>
        </w:rPr>
      </w:pPr>
      <w:r w:rsidRPr="00EA149D">
        <w:rPr>
          <w:rFonts w:ascii="Calibri" w:eastAsia="Times New Roman" w:hAnsi="Calibri" w:cs="Times New Roman"/>
          <w:b/>
          <w:szCs w:val="24"/>
        </w:rPr>
        <w:t>Ocena wiedzy, kompetencji i umiejętności uzyskanych w trakcie praktyki zawodowej. Jak Pan(i) ocenia:</w:t>
      </w:r>
    </w:p>
    <w:tbl>
      <w:tblPr>
        <w:tblStyle w:val="Tabela-Siatka"/>
        <w:tblW w:w="9464" w:type="dxa"/>
        <w:tblInd w:w="850" w:type="dxa"/>
        <w:tblLook w:val="04A0" w:firstRow="1" w:lastRow="0" w:firstColumn="1" w:lastColumn="0" w:noHBand="0" w:noVBand="1"/>
      </w:tblPr>
      <w:tblGrid>
        <w:gridCol w:w="426"/>
        <w:gridCol w:w="7196"/>
        <w:gridCol w:w="1842"/>
      </w:tblGrid>
      <w:tr w:rsidR="000313F6" w:rsidRPr="00EA149D" w14:paraId="6629AC1E" w14:textId="77777777" w:rsidTr="00D362BB">
        <w:tc>
          <w:tcPr>
            <w:tcW w:w="426" w:type="dxa"/>
          </w:tcPr>
          <w:p w14:paraId="763C884D" w14:textId="77777777" w:rsidR="000313F6" w:rsidRPr="00EA149D" w:rsidRDefault="000313F6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0B45F001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Wykorzystanie wiedzy nabytej podczas studiów</w:t>
            </w:r>
          </w:p>
        </w:tc>
        <w:tc>
          <w:tcPr>
            <w:tcW w:w="1842" w:type="dxa"/>
          </w:tcPr>
          <w:p w14:paraId="15151DEC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0313F6" w:rsidRPr="00EA149D" w14:paraId="673FFFF9" w14:textId="77777777" w:rsidTr="00D362BB">
        <w:tc>
          <w:tcPr>
            <w:tcW w:w="426" w:type="dxa"/>
          </w:tcPr>
          <w:p w14:paraId="67BCDC61" w14:textId="77777777" w:rsidR="000313F6" w:rsidRPr="00EA149D" w:rsidRDefault="000313F6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535F5B24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nowej wiedzy podczas praktyki zawodowej</w:t>
            </w:r>
          </w:p>
        </w:tc>
        <w:tc>
          <w:tcPr>
            <w:tcW w:w="1842" w:type="dxa"/>
          </w:tcPr>
          <w:p w14:paraId="0C384F1F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0313F6" w:rsidRPr="00EA149D" w14:paraId="2DD2DA12" w14:textId="77777777" w:rsidTr="00D362BB">
        <w:tc>
          <w:tcPr>
            <w:tcW w:w="426" w:type="dxa"/>
          </w:tcPr>
          <w:p w14:paraId="1D4BD7A3" w14:textId="77777777" w:rsidR="000313F6" w:rsidRPr="00EA149D" w:rsidRDefault="000313F6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019C5C70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Wykorzystanie umiejętności nabytych podczas studiów</w:t>
            </w:r>
          </w:p>
        </w:tc>
        <w:tc>
          <w:tcPr>
            <w:tcW w:w="1842" w:type="dxa"/>
          </w:tcPr>
          <w:p w14:paraId="6692EE75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0313F6" w:rsidRPr="00EA149D" w14:paraId="66919F0D" w14:textId="77777777" w:rsidTr="00D362BB">
        <w:tc>
          <w:tcPr>
            <w:tcW w:w="426" w:type="dxa"/>
          </w:tcPr>
          <w:p w14:paraId="0D04A222" w14:textId="77777777" w:rsidR="000313F6" w:rsidRPr="00EA149D" w:rsidRDefault="000313F6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05CCB1AB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nowych umiejętności podczas praktyki zawodowej</w:t>
            </w:r>
          </w:p>
        </w:tc>
        <w:tc>
          <w:tcPr>
            <w:tcW w:w="1842" w:type="dxa"/>
          </w:tcPr>
          <w:p w14:paraId="18C8B342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0313F6" w:rsidRPr="00EA149D" w14:paraId="1180F23A" w14:textId="77777777" w:rsidTr="00D362BB">
        <w:tc>
          <w:tcPr>
            <w:tcW w:w="426" w:type="dxa"/>
          </w:tcPr>
          <w:p w14:paraId="7B8F98C6" w14:textId="77777777" w:rsidR="000313F6" w:rsidRPr="00EA149D" w:rsidRDefault="000313F6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7196" w:type="dxa"/>
          </w:tcPr>
          <w:p w14:paraId="4EE4E914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Wykorzystanie </w:t>
            </w:r>
            <w:r w:rsidRPr="00EA149D">
              <w:rPr>
                <w:rFonts w:ascii="Calibri" w:eastAsia="Times New Roman" w:hAnsi="Calibri" w:cs="Times New Roman"/>
                <w:sz w:val="24"/>
                <w:szCs w:val="24"/>
              </w:rPr>
              <w:t>nabytych kompetencji społecznych</w:t>
            </w: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 podczas studiów</w:t>
            </w:r>
          </w:p>
        </w:tc>
        <w:tc>
          <w:tcPr>
            <w:tcW w:w="1842" w:type="dxa"/>
          </w:tcPr>
          <w:p w14:paraId="3ECE7590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/>
                <w:sz w:val="24"/>
                <w:szCs w:val="24"/>
              </w:rPr>
              <w:t>1 – 2 – 3 – 4 – 5</w:t>
            </w:r>
          </w:p>
        </w:tc>
      </w:tr>
      <w:tr w:rsidR="000313F6" w:rsidRPr="00EA149D" w14:paraId="7AF2BCAA" w14:textId="77777777" w:rsidTr="00D362BB">
        <w:tc>
          <w:tcPr>
            <w:tcW w:w="426" w:type="dxa"/>
          </w:tcPr>
          <w:p w14:paraId="1AD9578A" w14:textId="77777777" w:rsidR="000313F6" w:rsidRPr="00EA149D" w:rsidRDefault="000313F6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7196" w:type="dxa"/>
          </w:tcPr>
          <w:p w14:paraId="1F001304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nowych kompetencji społecznych podczas praktyki zawodowej</w:t>
            </w:r>
          </w:p>
        </w:tc>
        <w:tc>
          <w:tcPr>
            <w:tcW w:w="1842" w:type="dxa"/>
          </w:tcPr>
          <w:p w14:paraId="60E637AC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/>
                <w:sz w:val="24"/>
                <w:szCs w:val="24"/>
              </w:rPr>
              <w:t>1 – 2 – 3 – 4 – 5</w:t>
            </w:r>
          </w:p>
        </w:tc>
      </w:tr>
      <w:tr w:rsidR="000313F6" w:rsidRPr="00EA149D" w14:paraId="6CA04B8D" w14:textId="77777777" w:rsidTr="00D362BB">
        <w:tc>
          <w:tcPr>
            <w:tcW w:w="426" w:type="dxa"/>
          </w:tcPr>
          <w:p w14:paraId="4D3CB746" w14:textId="77777777" w:rsidR="000313F6" w:rsidRPr="00EA149D" w:rsidRDefault="000313F6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2D4FD977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Ogólna ocena praktyki zawodowej</w:t>
            </w:r>
          </w:p>
        </w:tc>
        <w:tc>
          <w:tcPr>
            <w:tcW w:w="1842" w:type="dxa"/>
          </w:tcPr>
          <w:p w14:paraId="6B566652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0313F6" w:rsidRPr="00EA149D" w14:paraId="46AA69E8" w14:textId="77777777" w:rsidTr="00D362BB">
        <w:tc>
          <w:tcPr>
            <w:tcW w:w="426" w:type="dxa"/>
          </w:tcPr>
          <w:p w14:paraId="5C7F527D" w14:textId="77777777" w:rsidR="000313F6" w:rsidRPr="00EA149D" w:rsidRDefault="000313F6" w:rsidP="00D362BB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1B8C5F67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Przydatność praktyki zawodowej</w:t>
            </w:r>
          </w:p>
        </w:tc>
        <w:tc>
          <w:tcPr>
            <w:tcW w:w="1842" w:type="dxa"/>
          </w:tcPr>
          <w:p w14:paraId="7334ABA9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</w:tbl>
    <w:p w14:paraId="12ADB855" w14:textId="77777777" w:rsidR="000313F6" w:rsidRPr="00EA149D" w:rsidRDefault="000313F6" w:rsidP="000313F6">
      <w:pPr>
        <w:spacing w:after="0" w:line="259" w:lineRule="auto"/>
        <w:ind w:right="1418"/>
        <w:jc w:val="both"/>
        <w:rPr>
          <w:rFonts w:ascii="Calibri" w:eastAsia="Times New Roman" w:hAnsi="Calibri" w:cstheme="minorHAnsi"/>
          <w:i/>
          <w:szCs w:val="24"/>
        </w:rPr>
      </w:pPr>
    </w:p>
    <w:p w14:paraId="2D85608F" w14:textId="77777777" w:rsidR="000313F6" w:rsidRPr="00EA149D" w:rsidRDefault="000313F6" w:rsidP="000313F6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EA149D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338D8661" w14:textId="7D97766E" w:rsidR="005B613F" w:rsidRPr="00EA149D" w:rsidRDefault="008B5FAA" w:rsidP="005B613F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="000313F6" w:rsidRPr="00EA149D">
        <w:rPr>
          <w:rFonts w:ascii="Calibri" w:eastAsia="Times New Roman" w:hAnsi="Calibri" w:cs="Times New Roman"/>
          <w:szCs w:val="24"/>
        </w:rPr>
        <w:t>W odpowiedziach 5-12 zawierały się pytania o wykorzystanie wiedzy nabytej podczas studiów, nabycie nowej wiedzy podczas praktyki zawodowej, wykorzystanie umiejętności nabytych podczas studiów, nabycie nowych umiejętnoś</w:t>
      </w:r>
      <w:r w:rsidR="00F47D9A" w:rsidRPr="00EA149D">
        <w:rPr>
          <w:rFonts w:ascii="Calibri" w:eastAsia="Times New Roman" w:hAnsi="Calibri" w:cs="Times New Roman"/>
          <w:szCs w:val="24"/>
        </w:rPr>
        <w:t xml:space="preserve">ci podczas praktyki zawodowej, </w:t>
      </w:r>
      <w:r w:rsidR="000313F6" w:rsidRPr="00EA149D">
        <w:rPr>
          <w:rFonts w:ascii="Calibri" w:eastAsia="Times New Roman" w:hAnsi="Calibri" w:cs="Times New Roman"/>
          <w:szCs w:val="24"/>
        </w:rPr>
        <w:t xml:space="preserve">wykorzystanie nabytych kompetencji społecznych podczas studiów, nabycie nowych kompetencji społecznych podczas praktyki zawodowej, ogólna ocena praktyki zawodowej, przydatność praktyki zawodowej. Na </w:t>
      </w:r>
      <w:r w:rsidR="007A5A15" w:rsidRPr="00EA149D">
        <w:rPr>
          <w:rFonts w:ascii="Calibri" w:eastAsia="Times New Roman" w:hAnsi="Calibri" w:cs="Times New Roman"/>
          <w:b/>
          <w:szCs w:val="24"/>
        </w:rPr>
        <w:t>88</w:t>
      </w:r>
      <w:r w:rsidR="000313F6" w:rsidRPr="00EA149D">
        <w:rPr>
          <w:rFonts w:ascii="Calibri" w:eastAsia="Times New Roman" w:hAnsi="Calibri" w:cs="Times New Roman"/>
          <w:szCs w:val="24"/>
        </w:rPr>
        <w:t xml:space="preserve"> uzyskanych zwrotnie ankiet ewaluacji praktyk zawodowych, p</w:t>
      </w:r>
      <w:r w:rsidR="00A56477" w:rsidRPr="00EA149D">
        <w:rPr>
          <w:rFonts w:ascii="Calibri" w:eastAsia="Times New Roman" w:hAnsi="Calibri" w:cs="Times New Roman"/>
          <w:szCs w:val="24"/>
        </w:rPr>
        <w:t>raktyki odbyły się w 53</w:t>
      </w:r>
      <w:r w:rsidR="007A5A15" w:rsidRPr="00EA149D">
        <w:rPr>
          <w:rFonts w:ascii="Calibri" w:eastAsia="Times New Roman" w:hAnsi="Calibri" w:cs="Times New Roman"/>
          <w:szCs w:val="24"/>
        </w:rPr>
        <w:t xml:space="preserve"> placówkach</w:t>
      </w:r>
      <w:r w:rsidR="00F47D9A" w:rsidRPr="00EA149D">
        <w:rPr>
          <w:rFonts w:ascii="Calibri" w:eastAsia="Times New Roman" w:hAnsi="Calibri" w:cs="Times New Roman"/>
          <w:szCs w:val="24"/>
        </w:rPr>
        <w:t>. 11</w:t>
      </w:r>
      <w:r w:rsidR="007A5A15" w:rsidRPr="00EA149D">
        <w:rPr>
          <w:rFonts w:ascii="Calibri" w:eastAsia="Times New Roman" w:hAnsi="Calibri" w:cs="Times New Roman"/>
          <w:szCs w:val="24"/>
        </w:rPr>
        <w:t xml:space="preserve"> (12,5%) placówek</w:t>
      </w:r>
      <w:r w:rsidR="000313F6" w:rsidRPr="00EA149D">
        <w:rPr>
          <w:rFonts w:ascii="Calibri" w:eastAsia="Times New Roman" w:hAnsi="Calibri" w:cs="Times New Roman"/>
          <w:szCs w:val="24"/>
        </w:rPr>
        <w:t xml:space="preserve"> uzyskały </w:t>
      </w:r>
      <w:r w:rsidR="007A5A15" w:rsidRPr="00EA149D">
        <w:rPr>
          <w:rFonts w:ascii="Calibri" w:eastAsia="Times New Roman" w:hAnsi="Calibri" w:cs="Times New Roman"/>
          <w:szCs w:val="24"/>
        </w:rPr>
        <w:t xml:space="preserve">średnią </w:t>
      </w:r>
      <w:r w:rsidR="000313F6" w:rsidRPr="00EA149D">
        <w:rPr>
          <w:rFonts w:ascii="Calibri" w:eastAsia="Times New Roman" w:hAnsi="Calibri" w:cs="Times New Roman"/>
          <w:szCs w:val="24"/>
        </w:rPr>
        <w:t xml:space="preserve">ocenę 5, co świadczy, że studenci ocenili te laboratoria według </w:t>
      </w:r>
      <w:r w:rsidR="007A5A15" w:rsidRPr="00EA149D">
        <w:rPr>
          <w:rFonts w:ascii="Calibri" w:eastAsia="Times New Roman" w:hAnsi="Calibri" w:cs="Times New Roman"/>
          <w:szCs w:val="24"/>
        </w:rPr>
        <w:t xml:space="preserve">wskazanego </w:t>
      </w:r>
      <w:r w:rsidR="000313F6" w:rsidRPr="00EA149D">
        <w:rPr>
          <w:rFonts w:ascii="Calibri" w:eastAsia="Times New Roman" w:hAnsi="Calibri" w:cs="Times New Roman"/>
          <w:szCs w:val="24"/>
        </w:rPr>
        <w:t>kryterium na zdecydowanie wysoko i były to:</w:t>
      </w:r>
      <w:r w:rsidR="00E14C33" w:rsidRPr="00EA149D">
        <w:rPr>
          <w:rFonts w:ascii="Calibri" w:eastAsia="Times New Roman" w:hAnsi="Calibri" w:cs="Times New Roman"/>
          <w:szCs w:val="24"/>
        </w:rPr>
        <w:t xml:space="preserve"> </w:t>
      </w:r>
      <w:r w:rsidR="00F1302B" w:rsidRPr="00EA149D">
        <w:rPr>
          <w:rFonts w:ascii="Calibri" w:eastAsia="Times New Roman" w:hAnsi="Calibri" w:cs="Times New Roman"/>
          <w:b/>
          <w:szCs w:val="24"/>
        </w:rPr>
        <w:t>GOZO GENERAL HOSPITAL, KBC RIJEKA W CHORWACJI, Laboratorium Diagnostyka w Tarnobrzegu, Laboratorium Diagnostyka w Żninie, Powiatowy Szpital w Aleksandrowie Kujawskim, Szpital MSWiA w Bydgoszczy, Szpital Powiatowy w Nowym Mieście Lubawskim, Szpital Powiatu Bytowskiego, Wojewódzki Szpital im. Zofii z Zamoyskich Tarnowskiej w Tarnobrzegu, Wojewódzki Szpital Zespolony w Koninie, ZOZ Medyczne Laboratorium Diagnostyczne w Nidzicy</w:t>
      </w:r>
      <w:r w:rsidR="005B613F" w:rsidRPr="00EA149D">
        <w:rPr>
          <w:rFonts w:ascii="Calibri" w:eastAsia="Times New Roman" w:hAnsi="Calibri" w:cs="Times New Roman"/>
          <w:b/>
          <w:szCs w:val="24"/>
        </w:rPr>
        <w:t xml:space="preserve">. </w:t>
      </w:r>
      <w:r w:rsidR="005B613F" w:rsidRPr="00EA149D">
        <w:rPr>
          <w:rFonts w:ascii="Calibri" w:eastAsia="Times New Roman" w:hAnsi="Calibri" w:cs="Times New Roman"/>
          <w:szCs w:val="24"/>
        </w:rPr>
        <w:t xml:space="preserve">Natomiast, najwięcej 22 (25%) studentów odbyło praktykę w </w:t>
      </w:r>
      <w:r w:rsidR="005B613F" w:rsidRPr="00EA149D">
        <w:rPr>
          <w:rFonts w:ascii="Calibri" w:eastAsia="Times New Roman" w:hAnsi="Calibri" w:cs="Times New Roman"/>
          <w:b/>
          <w:szCs w:val="24"/>
        </w:rPr>
        <w:t>Laboratorium</w:t>
      </w:r>
      <w:r w:rsidR="005B613F" w:rsidRPr="00EA149D">
        <w:rPr>
          <w:rFonts w:ascii="Calibri" w:eastAsia="Times New Roman" w:hAnsi="Calibri" w:cs="Times New Roman"/>
          <w:szCs w:val="24"/>
        </w:rPr>
        <w:t xml:space="preserve"> </w:t>
      </w:r>
      <w:r w:rsidR="005B613F" w:rsidRPr="00EA149D">
        <w:rPr>
          <w:rFonts w:ascii="Calibri" w:eastAsia="Times New Roman" w:hAnsi="Calibri" w:cs="Times New Roman"/>
          <w:b/>
          <w:szCs w:val="24"/>
        </w:rPr>
        <w:t xml:space="preserve">Szpitala Uniwersyteckiego nr 2 im. J. </w:t>
      </w:r>
      <w:proofErr w:type="spellStart"/>
      <w:r w:rsidR="005B613F" w:rsidRPr="00EA149D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5B613F" w:rsidRPr="00EA149D">
        <w:rPr>
          <w:rFonts w:ascii="Calibri" w:eastAsia="Times New Roman" w:hAnsi="Calibri" w:cs="Times New Roman"/>
          <w:b/>
          <w:szCs w:val="24"/>
        </w:rPr>
        <w:t xml:space="preserve"> w Bydgoszczy</w:t>
      </w:r>
      <w:r w:rsidR="000313F6" w:rsidRPr="00EA149D">
        <w:rPr>
          <w:rFonts w:ascii="Calibri" w:eastAsia="Times New Roman" w:hAnsi="Calibri" w:cs="Times New Roman"/>
          <w:szCs w:val="24"/>
        </w:rPr>
        <w:t>, studenci ocenili t</w:t>
      </w:r>
      <w:r w:rsidR="005B613F" w:rsidRPr="00EA149D">
        <w:rPr>
          <w:rFonts w:ascii="Calibri" w:eastAsia="Times New Roman" w:hAnsi="Calibri" w:cs="Times New Roman"/>
          <w:szCs w:val="24"/>
        </w:rPr>
        <w:t>ę placówkę na średnią ocenę 3,66 oraz 13 (15%)</w:t>
      </w:r>
      <w:r w:rsidR="000313F6" w:rsidRPr="00EA149D">
        <w:rPr>
          <w:rFonts w:ascii="Calibri" w:eastAsia="Times New Roman" w:hAnsi="Calibri" w:cs="Times New Roman"/>
          <w:szCs w:val="24"/>
        </w:rPr>
        <w:t xml:space="preserve"> studentów odbyło praktykę zawodową w </w:t>
      </w:r>
      <w:r w:rsidR="005B613F" w:rsidRPr="00EA149D">
        <w:rPr>
          <w:rFonts w:ascii="Calibri" w:eastAsia="Times New Roman" w:hAnsi="Calibri" w:cs="Times New Roman"/>
          <w:b/>
          <w:szCs w:val="24"/>
        </w:rPr>
        <w:t>Laboratorium</w:t>
      </w:r>
      <w:r w:rsidR="005B613F" w:rsidRPr="00EA149D">
        <w:rPr>
          <w:rFonts w:ascii="Calibri" w:eastAsia="Times New Roman" w:hAnsi="Calibri" w:cs="Times New Roman"/>
          <w:szCs w:val="24"/>
        </w:rPr>
        <w:t xml:space="preserve"> </w:t>
      </w:r>
      <w:r w:rsidR="005B613F" w:rsidRPr="00EA149D">
        <w:rPr>
          <w:rFonts w:ascii="Calibri" w:eastAsia="Times New Roman" w:hAnsi="Calibri" w:cs="Times New Roman"/>
          <w:b/>
          <w:szCs w:val="24"/>
        </w:rPr>
        <w:t>Szpitala Uniwersyteckiego nr 1 im. A. Jurasza w Bydgoszczy</w:t>
      </w:r>
      <w:r w:rsidR="005B613F" w:rsidRPr="00EA149D">
        <w:rPr>
          <w:rFonts w:ascii="Calibri" w:eastAsia="Times New Roman" w:hAnsi="Calibri" w:cs="Times New Roman"/>
          <w:szCs w:val="24"/>
        </w:rPr>
        <w:t xml:space="preserve"> </w:t>
      </w:r>
      <w:r w:rsidR="000313F6" w:rsidRPr="00EA149D">
        <w:rPr>
          <w:rFonts w:ascii="Calibri" w:eastAsia="Times New Roman" w:hAnsi="Calibri" w:cs="Times New Roman"/>
          <w:szCs w:val="24"/>
        </w:rPr>
        <w:t>studenci ocenili tę placówkę na średnią ocenę 4,</w:t>
      </w:r>
      <w:r w:rsidR="005B613F" w:rsidRPr="00EA149D">
        <w:rPr>
          <w:rFonts w:ascii="Calibri" w:eastAsia="Times New Roman" w:hAnsi="Calibri" w:cs="Times New Roman"/>
          <w:szCs w:val="24"/>
        </w:rPr>
        <w:t xml:space="preserve">28, a także 7 (8%) studentów w </w:t>
      </w:r>
      <w:r w:rsidR="005B613F" w:rsidRPr="00EA149D">
        <w:rPr>
          <w:rFonts w:ascii="Calibri" w:eastAsia="Times New Roman" w:hAnsi="Calibri" w:cs="Times New Roman"/>
          <w:b/>
          <w:szCs w:val="24"/>
        </w:rPr>
        <w:t xml:space="preserve">Laboratoriach 10 Wojskowego Szpitala Klinicznego w Bydgoszczy </w:t>
      </w:r>
      <w:r w:rsidR="005B613F" w:rsidRPr="00EA149D">
        <w:rPr>
          <w:rFonts w:ascii="Calibri" w:eastAsia="Times New Roman" w:hAnsi="Calibri" w:cs="Times New Roman"/>
          <w:szCs w:val="24"/>
        </w:rPr>
        <w:t xml:space="preserve">studenci ocenili tę placówkę na średnią ocenę 4,19. 14 (26%) </w:t>
      </w:r>
      <w:r w:rsidR="000313F6" w:rsidRPr="00EA149D">
        <w:rPr>
          <w:rFonts w:ascii="Calibri" w:eastAsia="Times New Roman" w:hAnsi="Calibri" w:cs="Times New Roman"/>
          <w:szCs w:val="24"/>
        </w:rPr>
        <w:t>laboratoriów uzyskało średnią ocenę poniżej 4 z zakresu pytań od 5-12, były to:</w:t>
      </w:r>
      <w:r w:rsidR="005B613F" w:rsidRPr="00EA149D">
        <w:rPr>
          <w:rFonts w:ascii="Calibri" w:eastAsia="Times New Roman" w:hAnsi="Calibri" w:cs="Times New Roman"/>
          <w:b/>
          <w:szCs w:val="24"/>
        </w:rPr>
        <w:t xml:space="preserve"> Szpital Powiatowy w Skarżysku – Kamiennej, Laboratoria </w:t>
      </w:r>
      <w:proofErr w:type="spellStart"/>
      <w:r w:rsidR="005B613F" w:rsidRPr="00EA149D">
        <w:rPr>
          <w:rFonts w:ascii="Calibri" w:eastAsia="Times New Roman" w:hAnsi="Calibri" w:cs="Times New Roman"/>
          <w:b/>
          <w:szCs w:val="24"/>
        </w:rPr>
        <w:t>Vitalabo</w:t>
      </w:r>
      <w:proofErr w:type="spellEnd"/>
      <w:r w:rsidR="005B613F" w:rsidRPr="00EA149D">
        <w:rPr>
          <w:rFonts w:ascii="Calibri" w:eastAsia="Times New Roman" w:hAnsi="Calibri" w:cs="Times New Roman"/>
          <w:b/>
          <w:szCs w:val="24"/>
        </w:rPr>
        <w:t xml:space="preserve"> Bydgoszcz, Szpital Uniwersytecki nr 2 w Bydgoszczy, ZOZ Brodnica, Wojewódzkie Centrum Szpitalne Kotliny Jeleniogórskiej, ZOZ w Chełmie, NZOZ w Rypinie, Wojewódzki Szpital Specjalistyczny we Włocławku, Laboratorium ALAB w Koszalinie, Szpital Wojewódzki w Koszalinie, Szpital Św. Wojciecha w Gdańsku, Laboratorium SYNEVO w Gdańsku, Wielospecjalistyczny Szpital Miejski w Bydgoszczy, Wojewódzki Szpital </w:t>
      </w:r>
      <w:proofErr w:type="spellStart"/>
      <w:r w:rsidR="005B613F" w:rsidRPr="00EA149D">
        <w:rPr>
          <w:rFonts w:ascii="Calibri" w:eastAsia="Times New Roman" w:hAnsi="Calibri" w:cs="Times New Roman"/>
          <w:b/>
          <w:szCs w:val="24"/>
        </w:rPr>
        <w:t>Obserwacyjno</w:t>
      </w:r>
      <w:proofErr w:type="spellEnd"/>
      <w:r w:rsidR="005B613F" w:rsidRPr="00EA149D">
        <w:rPr>
          <w:rFonts w:ascii="Calibri" w:eastAsia="Times New Roman" w:hAnsi="Calibri" w:cs="Times New Roman"/>
          <w:b/>
          <w:szCs w:val="24"/>
        </w:rPr>
        <w:t xml:space="preserve"> - Zakaźny w Bydgoszczy.</w:t>
      </w:r>
    </w:p>
    <w:p w14:paraId="141C41F6" w14:textId="36A748DB" w:rsidR="00D362BB" w:rsidRPr="00EA149D" w:rsidRDefault="00D362BB" w:rsidP="005B613F">
      <w:pPr>
        <w:spacing w:after="0" w:line="259" w:lineRule="auto"/>
        <w:ind w:firstLine="710"/>
        <w:jc w:val="both"/>
        <w:rPr>
          <w:rFonts w:ascii="Calibri" w:eastAsia="Times New Roman" w:hAnsi="Calibri" w:cs="Times New Roman"/>
          <w:szCs w:val="24"/>
        </w:rPr>
        <w:sectPr w:rsidR="00D362BB" w:rsidRPr="00EA149D" w:rsidSect="000313F6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3A1F782" w14:textId="77777777" w:rsidR="006F2010" w:rsidRPr="00EA149D" w:rsidRDefault="0089729D" w:rsidP="00166D51">
      <w:pPr>
        <w:spacing w:after="160" w:line="259" w:lineRule="auto"/>
        <w:ind w:left="0" w:firstLine="0"/>
        <w:rPr>
          <w:rFonts w:ascii="Calibri" w:eastAsia="Times New Roman" w:hAnsi="Calibri" w:cstheme="minorHAnsi"/>
          <w:b/>
          <w:sz w:val="22"/>
        </w:rPr>
        <w:sectPr w:rsidR="006F2010" w:rsidRPr="00EA149D" w:rsidSect="00D362BB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EA149D">
        <w:rPr>
          <w:rFonts w:ascii="Calibri" w:hAnsi="Calibri"/>
          <w:noProof/>
        </w:rPr>
        <w:lastRenderedPageBreak/>
        <w:drawing>
          <wp:inline distT="0" distB="0" distL="0" distR="0" wp14:anchorId="5823DF05" wp14:editId="33C59ABF">
            <wp:extent cx="9981126" cy="6542468"/>
            <wp:effectExtent l="0" t="0" r="20320" b="1079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CB6D1B" w14:textId="77777777" w:rsidR="0089729D" w:rsidRPr="00EA149D" w:rsidRDefault="0089729D" w:rsidP="00166D51">
      <w:pPr>
        <w:spacing w:after="160" w:line="259" w:lineRule="auto"/>
        <w:ind w:left="0" w:firstLine="0"/>
        <w:rPr>
          <w:rFonts w:ascii="Calibri" w:eastAsia="Times New Roman" w:hAnsi="Calibri" w:cstheme="minorHAnsi"/>
          <w:b/>
          <w:sz w:val="22"/>
        </w:rPr>
      </w:pPr>
    </w:p>
    <w:p w14:paraId="1A0BD7CF" w14:textId="77777777" w:rsidR="00166D51" w:rsidRPr="00EA149D" w:rsidRDefault="00166D51" w:rsidP="00166D51">
      <w:pPr>
        <w:spacing w:after="0" w:line="259" w:lineRule="auto"/>
        <w:ind w:left="0" w:firstLine="0"/>
        <w:jc w:val="both"/>
        <w:rPr>
          <w:rFonts w:ascii="Calibri" w:eastAsia="Times New Roman" w:hAnsi="Calibri" w:cstheme="minorHAnsi"/>
          <w:b/>
          <w:sz w:val="22"/>
        </w:rPr>
      </w:pPr>
      <w:r w:rsidRPr="00EA149D">
        <w:rPr>
          <w:rFonts w:ascii="Calibri" w:eastAsia="Times New Roman" w:hAnsi="Calibri" w:cstheme="minorHAnsi"/>
          <w:b/>
          <w:sz w:val="22"/>
        </w:rPr>
        <w:t xml:space="preserve"> </w:t>
      </w:r>
    </w:p>
    <w:p w14:paraId="4F21CC1C" w14:textId="77777777" w:rsidR="000313F6" w:rsidRPr="00EA149D" w:rsidRDefault="000313F6" w:rsidP="000313F6">
      <w:pPr>
        <w:spacing w:after="0" w:line="276" w:lineRule="auto"/>
        <w:ind w:left="0" w:right="-34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EA149D">
        <w:rPr>
          <w:rFonts w:ascii="Calibri" w:eastAsia="Times New Roman" w:hAnsi="Calibri" w:cstheme="minorHAnsi"/>
          <w:b/>
          <w:sz w:val="28"/>
          <w:szCs w:val="28"/>
        </w:rPr>
        <w:t>Ocena procesu i warunków odbywania praktyki zawodowej</w:t>
      </w:r>
    </w:p>
    <w:p w14:paraId="3FE9DB3F" w14:textId="14C3CEFB" w:rsidR="000313F6" w:rsidRPr="00EA149D" w:rsidRDefault="000313F6" w:rsidP="00335888">
      <w:pPr>
        <w:spacing w:after="0" w:line="276" w:lineRule="auto"/>
        <w:ind w:right="-34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EA149D">
        <w:rPr>
          <w:rFonts w:ascii="Calibri" w:eastAsia="Times New Roman" w:hAnsi="Calibri" w:cstheme="minorHAnsi"/>
          <w:b/>
          <w:sz w:val="28"/>
          <w:szCs w:val="28"/>
        </w:rPr>
        <w:t>Czy w instytucji, w której odbywał/a Pan(i) praktykę został wyznaczony bezpośredni opiekun praktyki</w:t>
      </w:r>
    </w:p>
    <w:p w14:paraId="098CDA7B" w14:textId="77777777" w:rsidR="000313F6" w:rsidRPr="00EA149D" w:rsidRDefault="000313F6" w:rsidP="000313F6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Cs w:val="24"/>
          <w:u w:val="single"/>
        </w:rPr>
      </w:pPr>
      <w:r w:rsidRPr="00EA149D">
        <w:rPr>
          <w:rFonts w:ascii="Calibri" w:eastAsia="Times New Roman" w:hAnsi="Calibri" w:cstheme="minorHAnsi"/>
          <w:b/>
          <w:szCs w:val="24"/>
          <w:u w:val="single"/>
        </w:rPr>
        <w:t>OPIS</w:t>
      </w:r>
    </w:p>
    <w:p w14:paraId="34AFF4D2" w14:textId="36E84262" w:rsidR="000313F6" w:rsidRPr="00EA149D" w:rsidRDefault="00662C77" w:rsidP="00335888">
      <w:pPr>
        <w:spacing w:after="105" w:line="248" w:lineRule="auto"/>
        <w:ind w:right="-33" w:firstLine="710"/>
        <w:jc w:val="both"/>
        <w:rPr>
          <w:rFonts w:ascii="Calibri" w:eastAsia="Times New Roman" w:hAnsi="Calibri" w:cs="Times New Roman"/>
          <w:szCs w:val="24"/>
        </w:rPr>
      </w:pPr>
      <w:r w:rsidRPr="00EA149D">
        <w:rPr>
          <w:rFonts w:ascii="Calibri" w:eastAsia="Times New Roman" w:hAnsi="Calibri" w:cstheme="minorHAnsi"/>
          <w:szCs w:val="24"/>
        </w:rPr>
        <w:t xml:space="preserve">Na </w:t>
      </w:r>
      <w:r w:rsidRPr="00EA149D">
        <w:rPr>
          <w:rFonts w:ascii="Calibri" w:eastAsia="Times New Roman" w:hAnsi="Calibri" w:cstheme="minorHAnsi"/>
          <w:b/>
          <w:szCs w:val="24"/>
        </w:rPr>
        <w:t>88</w:t>
      </w:r>
      <w:r w:rsidR="000313F6" w:rsidRPr="00EA149D">
        <w:rPr>
          <w:rFonts w:ascii="Calibri" w:eastAsia="Times New Roman" w:hAnsi="Calibri" w:cstheme="minorHAnsi"/>
          <w:b/>
          <w:szCs w:val="24"/>
        </w:rPr>
        <w:t xml:space="preserve"> </w:t>
      </w:r>
      <w:r w:rsidR="000313F6" w:rsidRPr="00EA149D">
        <w:rPr>
          <w:rFonts w:ascii="Calibri" w:eastAsia="Times New Roman" w:hAnsi="Calibri" w:cstheme="minorHAnsi"/>
          <w:szCs w:val="24"/>
        </w:rPr>
        <w:t xml:space="preserve">otrzymanych zwrotnych ankiet ewaluacji praktyk zawodowych </w:t>
      </w:r>
      <w:r w:rsidRPr="00EA149D">
        <w:rPr>
          <w:rFonts w:ascii="Calibri" w:eastAsia="Times New Roman" w:hAnsi="Calibri" w:cstheme="minorHAnsi"/>
          <w:b/>
          <w:szCs w:val="24"/>
        </w:rPr>
        <w:t>77 studentów (87,5%</w:t>
      </w:r>
      <w:r w:rsidR="000313F6" w:rsidRPr="00EA149D">
        <w:rPr>
          <w:rFonts w:ascii="Calibri" w:eastAsia="Times New Roman" w:hAnsi="Calibri" w:cstheme="minorHAnsi"/>
          <w:b/>
          <w:szCs w:val="24"/>
        </w:rPr>
        <w:t>)</w:t>
      </w:r>
      <w:r w:rsidR="000313F6" w:rsidRPr="00EA149D">
        <w:rPr>
          <w:rFonts w:ascii="Calibri" w:eastAsia="Times New Roman" w:hAnsi="Calibri" w:cstheme="minorHAnsi"/>
          <w:szCs w:val="24"/>
        </w:rPr>
        <w:t xml:space="preserve"> miało wyznaczonego bezpośredniego opiekuna praktyk. Natomiast </w:t>
      </w:r>
      <w:r w:rsidR="008B0706" w:rsidRPr="00EA149D">
        <w:rPr>
          <w:rFonts w:ascii="Calibri" w:eastAsia="Times New Roman" w:hAnsi="Calibri" w:cstheme="minorHAnsi"/>
          <w:b/>
          <w:szCs w:val="24"/>
        </w:rPr>
        <w:t>5</w:t>
      </w:r>
      <w:r w:rsidR="008B0706" w:rsidRPr="00EA149D">
        <w:rPr>
          <w:rFonts w:ascii="Calibri" w:eastAsia="Times New Roman" w:hAnsi="Calibri" w:cstheme="minorHAnsi"/>
          <w:szCs w:val="24"/>
        </w:rPr>
        <w:t xml:space="preserve"> studentów (5</w:t>
      </w:r>
      <w:r w:rsidR="008B0706" w:rsidRPr="00EA149D">
        <w:rPr>
          <w:rFonts w:ascii="Calibri" w:eastAsia="Times New Roman" w:hAnsi="Calibri" w:cs="Times New Roman"/>
          <w:szCs w:val="24"/>
        </w:rPr>
        <w:t>,7</w:t>
      </w:r>
      <w:r w:rsidR="000313F6" w:rsidRPr="00EA149D">
        <w:rPr>
          <w:rFonts w:ascii="Calibri" w:eastAsia="Times New Roman" w:hAnsi="Calibri" w:cstheme="minorHAnsi"/>
          <w:szCs w:val="24"/>
        </w:rPr>
        <w:t xml:space="preserve">%) </w:t>
      </w:r>
      <w:r w:rsidR="000313F6" w:rsidRPr="00EA149D">
        <w:rPr>
          <w:rFonts w:ascii="Calibri" w:eastAsia="Times New Roman" w:hAnsi="Calibri" w:cstheme="minorHAnsi"/>
          <w:b/>
          <w:szCs w:val="24"/>
        </w:rPr>
        <w:t>zgłosiło brak wskazania bezpośredniego</w:t>
      </w:r>
      <w:r w:rsidR="000313F6" w:rsidRPr="00EA149D">
        <w:rPr>
          <w:rFonts w:ascii="Calibri" w:eastAsia="Times New Roman" w:hAnsi="Calibri" w:cstheme="minorHAnsi"/>
          <w:szCs w:val="24"/>
        </w:rPr>
        <w:t xml:space="preserve"> opiekuna praktyk zawodowych, oraz </w:t>
      </w:r>
      <w:r w:rsidR="008B0706" w:rsidRPr="00EA149D">
        <w:rPr>
          <w:rFonts w:ascii="Calibri" w:eastAsia="Times New Roman" w:hAnsi="Calibri" w:cstheme="minorHAnsi"/>
          <w:b/>
          <w:szCs w:val="24"/>
        </w:rPr>
        <w:t>6</w:t>
      </w:r>
      <w:r w:rsidR="000313F6" w:rsidRPr="00EA149D">
        <w:rPr>
          <w:rFonts w:ascii="Calibri" w:eastAsia="Times New Roman" w:hAnsi="Calibri" w:cstheme="minorHAnsi"/>
          <w:b/>
          <w:szCs w:val="24"/>
        </w:rPr>
        <w:t xml:space="preserve"> </w:t>
      </w:r>
      <w:r w:rsidR="008B0706" w:rsidRPr="00EA149D">
        <w:rPr>
          <w:rFonts w:ascii="Calibri" w:eastAsia="Times New Roman" w:hAnsi="Calibri" w:cstheme="minorHAnsi"/>
          <w:szCs w:val="24"/>
        </w:rPr>
        <w:t>studentów (6,8</w:t>
      </w:r>
      <w:r w:rsidR="000313F6" w:rsidRPr="00EA149D">
        <w:rPr>
          <w:rFonts w:ascii="Calibri" w:eastAsia="Times New Roman" w:hAnsi="Calibri" w:cstheme="minorHAnsi"/>
          <w:szCs w:val="24"/>
        </w:rPr>
        <w:t xml:space="preserve">%) </w:t>
      </w:r>
      <w:r w:rsidR="000313F6" w:rsidRPr="00EA149D">
        <w:rPr>
          <w:rFonts w:ascii="Calibri" w:eastAsia="Times New Roman" w:hAnsi="Calibri" w:cstheme="minorHAnsi"/>
          <w:b/>
          <w:szCs w:val="24"/>
        </w:rPr>
        <w:t>nie udzieliło odpowiedzi</w:t>
      </w:r>
      <w:r w:rsidR="000313F6" w:rsidRPr="00EA149D">
        <w:rPr>
          <w:rFonts w:ascii="Calibri" w:eastAsia="Times New Roman" w:hAnsi="Calibri" w:cstheme="minorHAnsi"/>
          <w:szCs w:val="24"/>
        </w:rPr>
        <w:t xml:space="preserve"> na to pytanie.</w:t>
      </w:r>
    </w:p>
    <w:p w14:paraId="5D4FEE56" w14:textId="77777777" w:rsidR="000313F6" w:rsidRPr="00EA149D" w:rsidRDefault="000313F6" w:rsidP="000313F6">
      <w:pPr>
        <w:spacing w:after="0" w:line="248" w:lineRule="auto"/>
        <w:ind w:left="0" w:right="1418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EA149D">
        <w:rPr>
          <w:rFonts w:ascii="Calibri" w:eastAsia="Times New Roman" w:hAnsi="Calibri" w:cs="Times New Roman"/>
          <w:b/>
          <w:sz w:val="28"/>
          <w:szCs w:val="28"/>
        </w:rPr>
        <w:t>Jak ocenia Pan(i) warunki w miejscu odbywania praktyki pod względem wymienionych kryteriów?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5"/>
        <w:gridCol w:w="7325"/>
        <w:gridCol w:w="1829"/>
      </w:tblGrid>
      <w:tr w:rsidR="000313F6" w:rsidRPr="00EA149D" w14:paraId="35EC0844" w14:textId="77777777" w:rsidTr="00D362BB">
        <w:tc>
          <w:tcPr>
            <w:tcW w:w="426" w:type="dxa"/>
          </w:tcPr>
          <w:p w14:paraId="5E772F1C" w14:textId="68CCCB53" w:rsidR="000313F6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13.</w:t>
            </w:r>
          </w:p>
        </w:tc>
        <w:tc>
          <w:tcPr>
            <w:tcW w:w="7371" w:type="dxa"/>
          </w:tcPr>
          <w:p w14:paraId="1D572528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Zgodność realizacji programu z Pana(i) oczekiwaniami</w:t>
            </w:r>
          </w:p>
        </w:tc>
        <w:tc>
          <w:tcPr>
            <w:tcW w:w="1842" w:type="dxa"/>
          </w:tcPr>
          <w:p w14:paraId="33393D28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0313F6" w:rsidRPr="00EA149D" w14:paraId="3FBC0C34" w14:textId="77777777" w:rsidTr="00D362BB">
        <w:tc>
          <w:tcPr>
            <w:tcW w:w="426" w:type="dxa"/>
          </w:tcPr>
          <w:p w14:paraId="3B05DF49" w14:textId="556F2A14" w:rsidR="000313F6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14.</w:t>
            </w:r>
          </w:p>
        </w:tc>
        <w:tc>
          <w:tcPr>
            <w:tcW w:w="7371" w:type="dxa"/>
          </w:tcPr>
          <w:p w14:paraId="6B53D167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Warunki (w tym bhp) realizacji praktyki zawodowej</w:t>
            </w:r>
          </w:p>
        </w:tc>
        <w:tc>
          <w:tcPr>
            <w:tcW w:w="1842" w:type="dxa"/>
          </w:tcPr>
          <w:p w14:paraId="09954D1D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0313F6" w:rsidRPr="00EA149D" w14:paraId="35095E92" w14:textId="77777777" w:rsidTr="00D362BB">
        <w:tc>
          <w:tcPr>
            <w:tcW w:w="426" w:type="dxa"/>
          </w:tcPr>
          <w:p w14:paraId="2C2D0959" w14:textId="5D6C29D6" w:rsidR="000313F6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szCs w:val="24"/>
              </w:rPr>
              <w:t>15.</w:t>
            </w:r>
          </w:p>
        </w:tc>
        <w:tc>
          <w:tcPr>
            <w:tcW w:w="7371" w:type="dxa"/>
          </w:tcPr>
          <w:p w14:paraId="56CC68BB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>W</w:t>
            </w: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sparcie merytoryczne przez bezpośredniego opiekuna praktyki zawodowej</w:t>
            </w:r>
          </w:p>
        </w:tc>
        <w:tc>
          <w:tcPr>
            <w:tcW w:w="1842" w:type="dxa"/>
          </w:tcPr>
          <w:p w14:paraId="7ADAC01F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0313F6" w:rsidRPr="00EA149D" w14:paraId="68B1F01A" w14:textId="77777777" w:rsidTr="00D362BB">
        <w:tc>
          <w:tcPr>
            <w:tcW w:w="426" w:type="dxa"/>
          </w:tcPr>
          <w:p w14:paraId="437DE3E0" w14:textId="198DD78D" w:rsidR="000313F6" w:rsidRPr="00EA149D" w:rsidRDefault="00D362BB" w:rsidP="00D362BB">
            <w:pPr>
              <w:spacing w:after="12" w:line="248" w:lineRule="auto"/>
              <w:ind w:right="-10"/>
              <w:rPr>
                <w:rFonts w:ascii="Calibri" w:eastAsia="Times New Roman" w:hAnsi="Calibri" w:cstheme="minorHAnsi"/>
                <w:bCs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Cs/>
                <w:szCs w:val="24"/>
              </w:rPr>
              <w:t>16.</w:t>
            </w:r>
          </w:p>
        </w:tc>
        <w:tc>
          <w:tcPr>
            <w:tcW w:w="7371" w:type="dxa"/>
          </w:tcPr>
          <w:p w14:paraId="4F9BE43D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>Zaangażowanie osób w prowadzenie praktyki zawodowej</w:t>
            </w:r>
          </w:p>
        </w:tc>
        <w:tc>
          <w:tcPr>
            <w:tcW w:w="1842" w:type="dxa"/>
          </w:tcPr>
          <w:p w14:paraId="2A8FC62A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0313F6" w:rsidRPr="00EA149D" w14:paraId="6F9C13C9" w14:textId="77777777" w:rsidTr="00D362BB">
        <w:tc>
          <w:tcPr>
            <w:tcW w:w="426" w:type="dxa"/>
          </w:tcPr>
          <w:p w14:paraId="0D551427" w14:textId="2D3D4DFD" w:rsidR="000313F6" w:rsidRPr="00EA149D" w:rsidRDefault="00D362BB" w:rsidP="00D362BB">
            <w:pPr>
              <w:spacing w:after="12" w:line="248" w:lineRule="auto"/>
              <w:ind w:right="-10"/>
              <w:rPr>
                <w:rFonts w:ascii="Calibri" w:eastAsia="Times New Roman" w:hAnsi="Calibri" w:cs="Times New Roman"/>
                <w:bCs/>
                <w:color w:val="auto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Cs/>
                <w:color w:val="auto"/>
                <w:szCs w:val="24"/>
              </w:rPr>
              <w:t>17.</w:t>
            </w:r>
          </w:p>
        </w:tc>
        <w:tc>
          <w:tcPr>
            <w:tcW w:w="7371" w:type="dxa"/>
          </w:tcPr>
          <w:p w14:paraId="13F2D591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Stosunek osób pracujących w laboratorium do praktykanta</w:t>
            </w:r>
          </w:p>
        </w:tc>
        <w:tc>
          <w:tcPr>
            <w:tcW w:w="1842" w:type="dxa"/>
          </w:tcPr>
          <w:p w14:paraId="65F7D465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0313F6" w:rsidRPr="00EA149D" w14:paraId="2DA61574" w14:textId="77777777" w:rsidTr="00D362BB">
        <w:tc>
          <w:tcPr>
            <w:tcW w:w="426" w:type="dxa"/>
          </w:tcPr>
          <w:p w14:paraId="51AFF1D7" w14:textId="069E35F5" w:rsidR="000313F6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Cs/>
                <w:color w:val="auto"/>
                <w:szCs w:val="24"/>
              </w:rPr>
            </w:pPr>
            <w:r w:rsidRPr="00EA149D">
              <w:rPr>
                <w:rFonts w:ascii="Calibri" w:eastAsia="Times New Roman" w:hAnsi="Calibri" w:cs="Times New Roman"/>
                <w:bCs/>
                <w:color w:val="auto"/>
                <w:szCs w:val="24"/>
              </w:rPr>
              <w:t>18.</w:t>
            </w:r>
          </w:p>
        </w:tc>
        <w:tc>
          <w:tcPr>
            <w:tcW w:w="7371" w:type="dxa"/>
          </w:tcPr>
          <w:p w14:paraId="65DDADA1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Ogólna atmosfera panująca w miejscu praktyki zawodowej</w:t>
            </w:r>
          </w:p>
        </w:tc>
        <w:tc>
          <w:tcPr>
            <w:tcW w:w="1842" w:type="dxa"/>
          </w:tcPr>
          <w:p w14:paraId="045AE23E" w14:textId="77777777" w:rsidR="000313F6" w:rsidRPr="00EA149D" w:rsidRDefault="000313F6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</w:tbl>
    <w:p w14:paraId="5791CE11" w14:textId="77777777" w:rsidR="000313F6" w:rsidRPr="00EA149D" w:rsidRDefault="000313F6" w:rsidP="000313F6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Cs w:val="24"/>
        </w:rPr>
      </w:pPr>
    </w:p>
    <w:p w14:paraId="0F9B5498" w14:textId="77777777" w:rsidR="000313F6" w:rsidRPr="00EA149D" w:rsidRDefault="000313F6" w:rsidP="000313F6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EA149D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08CB1B6C" w14:textId="63595C17" w:rsidR="00BB1404" w:rsidRPr="00EA149D" w:rsidRDefault="000313F6" w:rsidP="00C823C8">
      <w:pPr>
        <w:spacing w:after="0" w:line="259" w:lineRule="auto"/>
        <w:ind w:firstLine="710"/>
        <w:jc w:val="both"/>
        <w:rPr>
          <w:rFonts w:ascii="Calibri" w:eastAsia="Times New Roman" w:hAnsi="Calibri" w:cs="Times New Roman"/>
          <w:b/>
          <w:szCs w:val="24"/>
        </w:rPr>
      </w:pPr>
      <w:r w:rsidRPr="00EA149D">
        <w:rPr>
          <w:rFonts w:ascii="Calibri" w:eastAsia="Times New Roman" w:hAnsi="Calibri" w:cs="Times New Roman"/>
          <w:szCs w:val="24"/>
        </w:rPr>
        <w:t>W odpowiedziach 13-18 zawierały się pytania o zgodność realizacji programu z Pana(i) oczekiwaniami, warunki (w tym bhp) realizacji praktyki zawodowej, wsparcie merytoryczne przez bezpośredniego opiekuna praktyk</w:t>
      </w:r>
      <w:r w:rsidR="00335888" w:rsidRPr="00EA149D">
        <w:rPr>
          <w:rFonts w:ascii="Calibri" w:eastAsia="Times New Roman" w:hAnsi="Calibri" w:cs="Times New Roman"/>
          <w:szCs w:val="24"/>
        </w:rPr>
        <w:t>i zawodowej, zaangażowanie osób</w:t>
      </w:r>
      <w:r w:rsidRPr="00EA149D">
        <w:rPr>
          <w:rFonts w:ascii="Calibri" w:eastAsia="Times New Roman" w:hAnsi="Calibri" w:cs="Times New Roman"/>
          <w:szCs w:val="24"/>
        </w:rPr>
        <w:t xml:space="preserve"> w prowadzenie praktyki zawodowej, stosunek osób pracujących w laboratorium do praktykanta, ogólna atmosfera panująca w miejscu praktyki zawodowej. 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Na </w:t>
      </w:r>
      <w:r w:rsidR="00335888" w:rsidRPr="00EA149D">
        <w:rPr>
          <w:rFonts w:ascii="Calibri" w:eastAsia="Times New Roman" w:hAnsi="Calibri" w:cs="Times New Roman"/>
          <w:b/>
          <w:szCs w:val="24"/>
        </w:rPr>
        <w:t>88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 uzyskanych zwrotnie ankiet ewaluacji praktyk zawodowych, praktyki odbyły się w 53 placówkach</w:t>
      </w:r>
      <w:r w:rsidR="001074AD" w:rsidRPr="00EA149D">
        <w:rPr>
          <w:rFonts w:ascii="Calibri" w:eastAsia="Times New Roman" w:hAnsi="Calibri" w:cs="Times New Roman"/>
          <w:szCs w:val="24"/>
        </w:rPr>
        <w:t>. 14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 </w:t>
      </w:r>
      <w:r w:rsidR="001074AD" w:rsidRPr="00EA149D">
        <w:rPr>
          <w:rFonts w:ascii="Calibri" w:eastAsia="Times New Roman" w:hAnsi="Calibri" w:cs="Times New Roman"/>
          <w:szCs w:val="24"/>
        </w:rPr>
        <w:t>(26,4</w:t>
      </w:r>
      <w:r w:rsidR="00335888" w:rsidRPr="00EA149D">
        <w:rPr>
          <w:rFonts w:ascii="Calibri" w:eastAsia="Times New Roman" w:hAnsi="Calibri" w:cs="Times New Roman"/>
          <w:szCs w:val="24"/>
        </w:rPr>
        <w:t>%) placówek uzyskały średnią ocenę 5, co świadczy, że studenci ocenili te laboratoria według wskazanego kryterium na zdecydowanie wysoko i były to:</w:t>
      </w:r>
      <w:r w:rsidR="001074AD" w:rsidRPr="00EA149D">
        <w:rPr>
          <w:rFonts w:ascii="Calibri" w:eastAsia="Times New Roman" w:hAnsi="Calibri" w:cs="Times New Roman"/>
          <w:szCs w:val="24"/>
        </w:rPr>
        <w:t xml:space="preserve"> </w:t>
      </w:r>
      <w:r w:rsidR="001074AD" w:rsidRPr="00EA149D">
        <w:rPr>
          <w:rFonts w:ascii="Calibri" w:eastAsia="Times New Roman" w:hAnsi="Calibri" w:cs="Times New Roman"/>
          <w:b/>
          <w:szCs w:val="24"/>
        </w:rPr>
        <w:t xml:space="preserve">GOZO GENERAL HOSPITAL, </w:t>
      </w:r>
      <w:proofErr w:type="spellStart"/>
      <w:r w:rsidR="001074AD" w:rsidRPr="00EA149D">
        <w:rPr>
          <w:rFonts w:ascii="Calibri" w:eastAsia="Times New Roman" w:hAnsi="Calibri" w:cs="Times New Roman"/>
          <w:b/>
          <w:szCs w:val="24"/>
        </w:rPr>
        <w:t>IMiD</w:t>
      </w:r>
      <w:proofErr w:type="spellEnd"/>
      <w:r w:rsidR="001074AD" w:rsidRPr="00EA149D">
        <w:rPr>
          <w:rFonts w:ascii="Calibri" w:eastAsia="Times New Roman" w:hAnsi="Calibri" w:cs="Times New Roman"/>
          <w:b/>
          <w:szCs w:val="24"/>
        </w:rPr>
        <w:t xml:space="preserve"> Centralne Laboratorium w Warszawie, Laboratorium Diagnostyka w Tarnobrzegu, Laboratorium Diagnostyka w Żninie, Szpital Powiatowy w Biskupcu, Szpital Powiatowy w Nowym Mieście Lubawskim, Szpital Powiatowy w Sławnie, Szpital Powiatu Bytowskiego, Wojewódzki Szpital Dziecięcy w Bydgoszczy, Wojewódzki Szpital im. Zofii z Zamoyskich Tarnowskiej w Tarnobrzegu, Wojewódzki Szpital Specjalistyczny w Rybniku, Wojewódzki Szpital Specjalistyczny w Słupsku, ZOZ Medyczne Laboratorium Diagnostyczne w Nidzicy, ZOZ w Busku Zdroju</w:t>
      </w:r>
      <w:r w:rsidR="00335888" w:rsidRPr="00EA149D">
        <w:rPr>
          <w:rFonts w:ascii="Calibri" w:eastAsia="Times New Roman" w:hAnsi="Calibri" w:cs="Times New Roman"/>
          <w:b/>
          <w:szCs w:val="24"/>
        </w:rPr>
        <w:t xml:space="preserve">. 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Natomiast, najwięcej 22 (25%) studentów odbyło praktykę w </w:t>
      </w:r>
      <w:r w:rsidR="00335888" w:rsidRPr="00EA149D">
        <w:rPr>
          <w:rFonts w:ascii="Calibri" w:eastAsia="Times New Roman" w:hAnsi="Calibri" w:cs="Times New Roman"/>
          <w:b/>
          <w:szCs w:val="24"/>
        </w:rPr>
        <w:t>Laboratorium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 </w:t>
      </w:r>
      <w:r w:rsidR="00335888" w:rsidRPr="00EA149D">
        <w:rPr>
          <w:rFonts w:ascii="Calibri" w:eastAsia="Times New Roman" w:hAnsi="Calibri" w:cs="Times New Roman"/>
          <w:b/>
          <w:szCs w:val="24"/>
        </w:rPr>
        <w:t xml:space="preserve">Szpitala Uniwersyteckiego nr 2 im. J. </w:t>
      </w:r>
      <w:proofErr w:type="spellStart"/>
      <w:r w:rsidR="00335888" w:rsidRPr="00EA149D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335888" w:rsidRPr="00EA149D">
        <w:rPr>
          <w:rFonts w:ascii="Calibri" w:eastAsia="Times New Roman" w:hAnsi="Calibri" w:cs="Times New Roman"/>
          <w:b/>
          <w:szCs w:val="24"/>
        </w:rPr>
        <w:t xml:space="preserve"> w Bydgoszczy</w:t>
      </w:r>
      <w:r w:rsidR="00335888" w:rsidRPr="00EA149D">
        <w:rPr>
          <w:rFonts w:ascii="Calibri" w:eastAsia="Times New Roman" w:hAnsi="Calibri" w:cs="Times New Roman"/>
          <w:szCs w:val="24"/>
        </w:rPr>
        <w:t>, studenci ocenili t</w:t>
      </w:r>
      <w:r w:rsidR="00BB1404" w:rsidRPr="00EA149D">
        <w:rPr>
          <w:rFonts w:ascii="Calibri" w:eastAsia="Times New Roman" w:hAnsi="Calibri" w:cs="Times New Roman"/>
          <w:szCs w:val="24"/>
        </w:rPr>
        <w:t>ę placówkę na średnią ocenę 3,95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 oraz 13 (15%) studentów odbyło praktykę zawodową w </w:t>
      </w:r>
      <w:r w:rsidR="00335888" w:rsidRPr="00EA149D">
        <w:rPr>
          <w:rFonts w:ascii="Calibri" w:eastAsia="Times New Roman" w:hAnsi="Calibri" w:cs="Times New Roman"/>
          <w:b/>
          <w:szCs w:val="24"/>
        </w:rPr>
        <w:t>Laboratorium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 </w:t>
      </w:r>
      <w:r w:rsidR="00335888" w:rsidRPr="00EA149D">
        <w:rPr>
          <w:rFonts w:ascii="Calibri" w:eastAsia="Times New Roman" w:hAnsi="Calibri" w:cs="Times New Roman"/>
          <w:b/>
          <w:szCs w:val="24"/>
        </w:rPr>
        <w:t>Szpitala Uniwersyteckiego nr 1 im. A. Jurasza w Bydgoszczy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 studenci ocenili t</w:t>
      </w:r>
      <w:r w:rsidR="00BB1404" w:rsidRPr="00EA149D">
        <w:rPr>
          <w:rFonts w:ascii="Calibri" w:eastAsia="Times New Roman" w:hAnsi="Calibri" w:cs="Times New Roman"/>
          <w:szCs w:val="24"/>
        </w:rPr>
        <w:t>ę placówkę na średnią ocenę 4,4</w:t>
      </w:r>
      <w:r w:rsidR="00335888" w:rsidRPr="00EA149D">
        <w:rPr>
          <w:rFonts w:ascii="Calibri" w:eastAsia="Times New Roman" w:hAnsi="Calibri" w:cs="Times New Roman"/>
          <w:szCs w:val="24"/>
        </w:rPr>
        <w:t xml:space="preserve">, a także 7 (8%) studentów w </w:t>
      </w:r>
      <w:r w:rsidR="00335888" w:rsidRPr="00EA149D">
        <w:rPr>
          <w:rFonts w:ascii="Calibri" w:eastAsia="Times New Roman" w:hAnsi="Calibri" w:cs="Times New Roman"/>
          <w:b/>
          <w:szCs w:val="24"/>
        </w:rPr>
        <w:t xml:space="preserve">Laboratoriach 10 Wojskowego Szpitala Klinicznego w Bydgoszczy </w:t>
      </w:r>
      <w:r w:rsidR="00335888" w:rsidRPr="00EA149D">
        <w:rPr>
          <w:rFonts w:ascii="Calibri" w:eastAsia="Times New Roman" w:hAnsi="Calibri" w:cs="Times New Roman"/>
          <w:szCs w:val="24"/>
        </w:rPr>
        <w:t>studenci ocenili t</w:t>
      </w:r>
      <w:r w:rsidR="00BB1404" w:rsidRPr="00EA149D">
        <w:rPr>
          <w:rFonts w:ascii="Calibri" w:eastAsia="Times New Roman" w:hAnsi="Calibri" w:cs="Times New Roman"/>
          <w:szCs w:val="24"/>
        </w:rPr>
        <w:t>ę placówkę na średnią ocenę 4,31. 12 (22,6</w:t>
      </w:r>
      <w:r w:rsidR="00335888" w:rsidRPr="00EA149D">
        <w:rPr>
          <w:rFonts w:ascii="Calibri" w:eastAsia="Times New Roman" w:hAnsi="Calibri" w:cs="Times New Roman"/>
          <w:szCs w:val="24"/>
        </w:rPr>
        <w:t>%) laboratoriów uzyskało średnią ocenę p</w:t>
      </w:r>
      <w:r w:rsidR="00BB1404" w:rsidRPr="00EA149D">
        <w:rPr>
          <w:rFonts w:ascii="Calibri" w:eastAsia="Times New Roman" w:hAnsi="Calibri" w:cs="Times New Roman"/>
          <w:szCs w:val="24"/>
        </w:rPr>
        <w:t>oniżej 4 z zakresu pytań od 13-18</w:t>
      </w:r>
      <w:r w:rsidR="00335888" w:rsidRPr="00EA149D">
        <w:rPr>
          <w:rFonts w:ascii="Calibri" w:eastAsia="Times New Roman" w:hAnsi="Calibri" w:cs="Times New Roman"/>
          <w:szCs w:val="24"/>
        </w:rPr>
        <w:t>, były to:</w:t>
      </w:r>
      <w:r w:rsidR="00335888" w:rsidRPr="00EA149D">
        <w:rPr>
          <w:rFonts w:ascii="Calibri" w:eastAsia="Times New Roman" w:hAnsi="Calibri" w:cs="Times New Roman"/>
          <w:b/>
          <w:szCs w:val="24"/>
        </w:rPr>
        <w:t xml:space="preserve"> </w:t>
      </w:r>
      <w:r w:rsidR="00BB1404" w:rsidRPr="00EA149D">
        <w:rPr>
          <w:rFonts w:ascii="Calibri" w:eastAsia="Times New Roman" w:hAnsi="Calibri" w:cs="Times New Roman"/>
          <w:b/>
          <w:szCs w:val="24"/>
        </w:rPr>
        <w:t xml:space="preserve">Szpital Uniwersytecki nr 2 im. J. </w:t>
      </w:r>
      <w:proofErr w:type="spellStart"/>
      <w:r w:rsidR="00BB1404" w:rsidRPr="00EA149D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BB1404" w:rsidRPr="00EA149D">
        <w:rPr>
          <w:rFonts w:ascii="Calibri" w:eastAsia="Times New Roman" w:hAnsi="Calibri" w:cs="Times New Roman"/>
          <w:b/>
          <w:szCs w:val="24"/>
        </w:rPr>
        <w:t xml:space="preserve"> w Bydgoszczy, Wojewódzki Szpital Specjalistyczny we Włocławku, Wojewódzki Szpital Zespolony w Kaliszu, Wojewódzki Szpital Zespolony w Toruniu, Regionalny Szpital Specjalistyczny w Grudziądzu, Laboratorium ALAB w Koszalinie, Szpital Wojewódzki w Koszalinie, Szpital Wielospecjalistyczny w Inowrocławiu, Szpital Św. Wojciecha w Gdańsku, Laboratorium SYNEVO w Gdańsku, Wielospecjalistyczny Szpital Miejski w Bydgoszczy, Wojewódzki Szpital </w:t>
      </w:r>
      <w:proofErr w:type="spellStart"/>
      <w:r w:rsidR="00BB1404" w:rsidRPr="00EA149D">
        <w:rPr>
          <w:rFonts w:ascii="Calibri" w:eastAsia="Times New Roman" w:hAnsi="Calibri" w:cs="Times New Roman"/>
          <w:b/>
          <w:szCs w:val="24"/>
        </w:rPr>
        <w:t>Obserwacyjno</w:t>
      </w:r>
      <w:proofErr w:type="spellEnd"/>
      <w:r w:rsidR="00BB1404" w:rsidRPr="00EA149D">
        <w:rPr>
          <w:rFonts w:ascii="Calibri" w:eastAsia="Times New Roman" w:hAnsi="Calibri" w:cs="Times New Roman"/>
          <w:b/>
          <w:szCs w:val="24"/>
        </w:rPr>
        <w:t xml:space="preserve"> - Zakaźny w Bydgoszczy.</w:t>
      </w:r>
    </w:p>
    <w:p w14:paraId="05F4A0A7" w14:textId="4C075957" w:rsidR="00335888" w:rsidRPr="00EA149D" w:rsidRDefault="00335888" w:rsidP="00BB1404">
      <w:pPr>
        <w:spacing w:after="0" w:line="259" w:lineRule="auto"/>
        <w:jc w:val="both"/>
        <w:rPr>
          <w:rFonts w:ascii="Calibri" w:eastAsia="Times New Roman" w:hAnsi="Calibri" w:cs="Times New Roman"/>
          <w:szCs w:val="24"/>
        </w:rPr>
      </w:pPr>
    </w:p>
    <w:p w14:paraId="7C913F64" w14:textId="77777777" w:rsidR="006F2010" w:rsidRPr="00EA149D" w:rsidRDefault="006F2010" w:rsidP="006E41A5">
      <w:pPr>
        <w:spacing w:after="105" w:line="248" w:lineRule="auto"/>
        <w:ind w:left="0" w:right="-33" w:firstLine="0"/>
        <w:jc w:val="both"/>
        <w:rPr>
          <w:rFonts w:ascii="Calibri" w:eastAsia="Times New Roman" w:hAnsi="Calibri" w:cstheme="minorHAnsi"/>
          <w:b/>
          <w:sz w:val="22"/>
        </w:rPr>
        <w:sectPr w:rsidR="006F2010" w:rsidRPr="00EA149D" w:rsidSect="006F2010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F7C3293" w14:textId="77777777" w:rsidR="00A04F1E" w:rsidRPr="00EA149D" w:rsidRDefault="006F2010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  <w:sectPr w:rsidR="00A04F1E" w:rsidRPr="00EA149D" w:rsidSect="006F2010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EA149D">
        <w:rPr>
          <w:rFonts w:ascii="Calibri" w:hAnsi="Calibri"/>
          <w:noProof/>
        </w:rPr>
        <w:lastRenderedPageBreak/>
        <w:drawing>
          <wp:inline distT="0" distB="0" distL="0" distR="0" wp14:anchorId="596B07A9" wp14:editId="61E32E05">
            <wp:extent cx="9768625" cy="6697014"/>
            <wp:effectExtent l="0" t="0" r="36195" b="342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B6E4AB" w14:textId="77777777" w:rsidR="006F2010" w:rsidRPr="00EA149D" w:rsidRDefault="006F2010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</w:pPr>
    </w:p>
    <w:p w14:paraId="006F2A13" w14:textId="77777777" w:rsidR="006F2010" w:rsidRPr="00EA149D" w:rsidRDefault="006F2010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</w:pPr>
    </w:p>
    <w:p w14:paraId="7E88A628" w14:textId="77777777" w:rsidR="00D362BB" w:rsidRPr="00EA149D" w:rsidRDefault="00D362BB" w:rsidP="00D362BB">
      <w:pPr>
        <w:spacing w:after="105" w:line="248" w:lineRule="auto"/>
        <w:ind w:right="-33"/>
        <w:jc w:val="center"/>
        <w:rPr>
          <w:rFonts w:ascii="Calibri" w:eastAsia="Times New Roman" w:hAnsi="Calibri" w:cstheme="minorHAnsi"/>
          <w:b/>
          <w:szCs w:val="24"/>
        </w:rPr>
      </w:pPr>
      <w:r w:rsidRPr="00EA149D">
        <w:rPr>
          <w:rFonts w:ascii="Calibri" w:eastAsia="Times New Roman" w:hAnsi="Calibri" w:cstheme="minorHAnsi"/>
          <w:b/>
          <w:szCs w:val="24"/>
        </w:rPr>
        <w:t>Jak Pan(i) ocenia poniższe aspekty odbytej praktyki zawodowej?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5"/>
        <w:gridCol w:w="7325"/>
        <w:gridCol w:w="1829"/>
      </w:tblGrid>
      <w:tr w:rsidR="00D362BB" w:rsidRPr="00EA149D" w14:paraId="377179CF" w14:textId="77777777" w:rsidTr="00D362BB">
        <w:tc>
          <w:tcPr>
            <w:tcW w:w="426" w:type="dxa"/>
          </w:tcPr>
          <w:p w14:paraId="5B5B4889" w14:textId="25DE9DE2" w:rsidR="00D362BB" w:rsidRPr="00EA149D" w:rsidRDefault="004D27F9" w:rsidP="004D27F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19.</w:t>
            </w:r>
          </w:p>
        </w:tc>
        <w:tc>
          <w:tcPr>
            <w:tcW w:w="7371" w:type="dxa"/>
          </w:tcPr>
          <w:p w14:paraId="57FAA149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Możliwość bezpośredniego udziału w realizacji zadań w miejscu praktyki zawodowej</w:t>
            </w:r>
          </w:p>
        </w:tc>
        <w:tc>
          <w:tcPr>
            <w:tcW w:w="1842" w:type="dxa"/>
          </w:tcPr>
          <w:p w14:paraId="450A4E7A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D362BB" w:rsidRPr="00EA149D" w14:paraId="0EC2694B" w14:textId="77777777" w:rsidTr="00D362BB">
        <w:tc>
          <w:tcPr>
            <w:tcW w:w="426" w:type="dxa"/>
          </w:tcPr>
          <w:p w14:paraId="175ACBB9" w14:textId="5C8630BB" w:rsidR="00D362BB" w:rsidRPr="00EA149D" w:rsidRDefault="004D27F9" w:rsidP="004D27F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20.</w:t>
            </w:r>
          </w:p>
        </w:tc>
        <w:tc>
          <w:tcPr>
            <w:tcW w:w="7371" w:type="dxa"/>
          </w:tcPr>
          <w:p w14:paraId="114643AA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Możliwość wykazania się praktykanta własną inicjatywą i zaangażowaniem</w:t>
            </w:r>
          </w:p>
        </w:tc>
        <w:tc>
          <w:tcPr>
            <w:tcW w:w="1842" w:type="dxa"/>
          </w:tcPr>
          <w:p w14:paraId="4F9E80DC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D362BB" w:rsidRPr="00EA149D" w14:paraId="5F06ADE9" w14:textId="77777777" w:rsidTr="00D362BB">
        <w:tc>
          <w:tcPr>
            <w:tcW w:w="426" w:type="dxa"/>
          </w:tcPr>
          <w:p w14:paraId="534E0EE7" w14:textId="520AABE0" w:rsidR="00D362BB" w:rsidRPr="00EA149D" w:rsidRDefault="004D27F9" w:rsidP="004D27F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szCs w:val="24"/>
              </w:rPr>
              <w:t>21.</w:t>
            </w:r>
          </w:p>
        </w:tc>
        <w:tc>
          <w:tcPr>
            <w:tcW w:w="7371" w:type="dxa"/>
          </w:tcPr>
          <w:p w14:paraId="749E97A5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Dostęp praktykanta do aparatury i narzędzi</w:t>
            </w:r>
          </w:p>
        </w:tc>
        <w:tc>
          <w:tcPr>
            <w:tcW w:w="1842" w:type="dxa"/>
          </w:tcPr>
          <w:p w14:paraId="032C8C15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D362BB" w:rsidRPr="00EA149D" w14:paraId="62AC3FC0" w14:textId="77777777" w:rsidTr="00D362BB">
        <w:tc>
          <w:tcPr>
            <w:tcW w:w="426" w:type="dxa"/>
          </w:tcPr>
          <w:p w14:paraId="1E4AAAE7" w14:textId="191F7E19" w:rsidR="00D362BB" w:rsidRPr="00EA149D" w:rsidRDefault="004D27F9" w:rsidP="004D27F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szCs w:val="24"/>
              </w:rPr>
              <w:t>22.</w:t>
            </w:r>
          </w:p>
        </w:tc>
        <w:tc>
          <w:tcPr>
            <w:tcW w:w="7371" w:type="dxa"/>
          </w:tcPr>
          <w:p w14:paraId="318B0F93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 xml:space="preserve">Dostęp </w:t>
            </w:r>
            <w:r w:rsidRPr="00EA149D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praktykanta do dokumentacji</w:t>
            </w:r>
          </w:p>
        </w:tc>
        <w:tc>
          <w:tcPr>
            <w:tcW w:w="1842" w:type="dxa"/>
          </w:tcPr>
          <w:p w14:paraId="3EE141F6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D362BB" w:rsidRPr="00EA149D" w14:paraId="0C80B53C" w14:textId="77777777" w:rsidTr="00D362BB">
        <w:tc>
          <w:tcPr>
            <w:tcW w:w="426" w:type="dxa"/>
          </w:tcPr>
          <w:p w14:paraId="05168A3C" w14:textId="3CFC7D57" w:rsidR="00D362BB" w:rsidRPr="00EA149D" w:rsidRDefault="004D27F9" w:rsidP="004D27F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szCs w:val="24"/>
              </w:rPr>
              <w:t>23.</w:t>
            </w:r>
          </w:p>
        </w:tc>
        <w:tc>
          <w:tcPr>
            <w:tcW w:w="7371" w:type="dxa"/>
          </w:tcPr>
          <w:p w14:paraId="4CC1DF56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>Organizacja przebiegu praktyki zawodowej</w:t>
            </w:r>
          </w:p>
        </w:tc>
        <w:tc>
          <w:tcPr>
            <w:tcW w:w="1842" w:type="dxa"/>
          </w:tcPr>
          <w:p w14:paraId="44A1C148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D362BB" w:rsidRPr="00EA149D" w14:paraId="19D462F4" w14:textId="77777777" w:rsidTr="00D362BB">
        <w:tc>
          <w:tcPr>
            <w:tcW w:w="426" w:type="dxa"/>
          </w:tcPr>
          <w:p w14:paraId="40B57C9D" w14:textId="46094C69" w:rsidR="00D362BB" w:rsidRPr="00EA149D" w:rsidRDefault="004D27F9" w:rsidP="004D27F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szCs w:val="24"/>
              </w:rPr>
              <w:t>24.</w:t>
            </w:r>
          </w:p>
        </w:tc>
        <w:tc>
          <w:tcPr>
            <w:tcW w:w="7371" w:type="dxa"/>
          </w:tcPr>
          <w:p w14:paraId="0D7A6742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>Znaczenie odbytej praktyki dla dalszego rozwoju zawodowego</w:t>
            </w:r>
          </w:p>
        </w:tc>
        <w:tc>
          <w:tcPr>
            <w:tcW w:w="1842" w:type="dxa"/>
          </w:tcPr>
          <w:p w14:paraId="2BD808BF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D362BB" w:rsidRPr="00EA149D" w14:paraId="76895E9C" w14:textId="77777777" w:rsidTr="00D362BB">
        <w:tc>
          <w:tcPr>
            <w:tcW w:w="426" w:type="dxa"/>
          </w:tcPr>
          <w:p w14:paraId="03E4DCC6" w14:textId="00EA40E2" w:rsidR="00D362BB" w:rsidRPr="00EA149D" w:rsidRDefault="004D27F9" w:rsidP="004D27F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Cs/>
                <w:szCs w:val="24"/>
              </w:rPr>
              <w:t>25.</w:t>
            </w:r>
          </w:p>
        </w:tc>
        <w:tc>
          <w:tcPr>
            <w:tcW w:w="7371" w:type="dxa"/>
          </w:tcPr>
          <w:p w14:paraId="7DF638E5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sz w:val="24"/>
                <w:szCs w:val="24"/>
              </w:rPr>
              <w:t>Znaczenie odbytej praktyki dla dalszego rozwoju naukowego</w:t>
            </w:r>
          </w:p>
        </w:tc>
        <w:tc>
          <w:tcPr>
            <w:tcW w:w="1842" w:type="dxa"/>
          </w:tcPr>
          <w:p w14:paraId="69F1A665" w14:textId="77777777" w:rsidR="00D362BB" w:rsidRPr="00EA149D" w:rsidRDefault="00D362BB" w:rsidP="00D362BB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EA149D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</w:tbl>
    <w:p w14:paraId="0EFF726C" w14:textId="77777777" w:rsidR="00D362BB" w:rsidRPr="00EA149D" w:rsidRDefault="00D362BB" w:rsidP="00D362BB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</w:p>
    <w:p w14:paraId="78D55480" w14:textId="77777777" w:rsidR="00D362BB" w:rsidRPr="00EA149D" w:rsidRDefault="00D362BB" w:rsidP="00D362BB">
      <w:pPr>
        <w:spacing w:after="105" w:line="248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</w:rPr>
      </w:pPr>
    </w:p>
    <w:p w14:paraId="2B17A657" w14:textId="77777777" w:rsidR="00D362BB" w:rsidRPr="00EA149D" w:rsidRDefault="00D362BB" w:rsidP="00D362BB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EA149D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134D00A2" w14:textId="6297CD1B" w:rsidR="00F00885" w:rsidRPr="00EA149D" w:rsidRDefault="008B5FAA" w:rsidP="00EA149D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 w:rsidR="00D362BB" w:rsidRPr="00EA149D">
        <w:rPr>
          <w:rFonts w:ascii="Calibri" w:eastAsia="Times New Roman" w:hAnsi="Calibri" w:cs="Times New Roman"/>
          <w:szCs w:val="24"/>
        </w:rPr>
        <w:t xml:space="preserve">W odpowiedziach 19-25 zawierały się pytania o możliwość bezpośredniego udziału w realizacji zadań w miejscu praktyki zawodowej, możliwość wykazania się praktykanta własną inicjatywą i zaangażowaniem, dostęp praktykanta do aparatury i narzędzi, dostęp praktykanta do dokumentacji, organizacja przebiegu praktyki zawodowej, znaczenie odbytej praktyki dla dalszego rozwoju zawodowego, znaczenie odbytej praktyki dla dalszego rozwoju naukowego. 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 Na </w:t>
      </w:r>
      <w:r w:rsidR="00C823C8" w:rsidRPr="00EA149D">
        <w:rPr>
          <w:rFonts w:ascii="Calibri" w:eastAsia="Times New Roman" w:hAnsi="Calibri" w:cs="Times New Roman"/>
          <w:b/>
          <w:szCs w:val="24"/>
        </w:rPr>
        <w:t>88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 uzyskanych zwrotnie ankiet ewaluacji praktyk zawodowych, praktyki odbyły się w 53 placówkach</w:t>
      </w:r>
      <w:r w:rsidR="00B52E98" w:rsidRPr="00EA149D">
        <w:rPr>
          <w:rFonts w:ascii="Calibri" w:eastAsia="Times New Roman" w:hAnsi="Calibri" w:cs="Times New Roman"/>
          <w:szCs w:val="24"/>
        </w:rPr>
        <w:t>. 12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 </w:t>
      </w:r>
      <w:r w:rsidR="00B52E98" w:rsidRPr="00EA149D">
        <w:rPr>
          <w:rFonts w:ascii="Calibri" w:eastAsia="Times New Roman" w:hAnsi="Calibri" w:cs="Times New Roman"/>
          <w:szCs w:val="24"/>
        </w:rPr>
        <w:t>(22,6%) placówek uzyskało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 średnią ocenę 5, co świadczy, że studenci ocenili te laboratoria według wskazanego kryterium na zdecydowanie wysoko i były to:</w:t>
      </w:r>
      <w:r w:rsidR="008B5AEE" w:rsidRPr="00EA149D">
        <w:rPr>
          <w:rFonts w:ascii="Calibri" w:eastAsia="Times New Roman" w:hAnsi="Calibri" w:cs="Times New Roman"/>
          <w:szCs w:val="24"/>
        </w:rPr>
        <w:t xml:space="preserve"> </w:t>
      </w:r>
      <w:proofErr w:type="spellStart"/>
      <w:r w:rsidR="008B5AEE" w:rsidRPr="00EA149D">
        <w:rPr>
          <w:rFonts w:ascii="Calibri" w:eastAsia="Times New Roman" w:hAnsi="Calibri" w:cs="Times New Roman"/>
          <w:b/>
          <w:szCs w:val="24"/>
        </w:rPr>
        <w:t>IMiD</w:t>
      </w:r>
      <w:proofErr w:type="spellEnd"/>
      <w:r w:rsidR="008B5AEE" w:rsidRPr="00EA149D">
        <w:rPr>
          <w:rFonts w:ascii="Calibri" w:eastAsia="Times New Roman" w:hAnsi="Calibri" w:cs="Times New Roman"/>
          <w:b/>
          <w:szCs w:val="24"/>
        </w:rPr>
        <w:t xml:space="preserve"> Centralne Laboratorium w Warszawie, Laboratorium Diagnostyka w Tarnobrzegu, </w:t>
      </w:r>
      <w:r w:rsidR="00013801" w:rsidRPr="00EA149D">
        <w:rPr>
          <w:rFonts w:ascii="Calibri" w:eastAsia="Times New Roman" w:hAnsi="Calibri" w:cs="Times New Roman"/>
          <w:b/>
          <w:szCs w:val="24"/>
        </w:rPr>
        <w:t>Laboratorium</w:t>
      </w:r>
      <w:r w:rsidR="008B5AEE" w:rsidRPr="00EA149D">
        <w:rPr>
          <w:rFonts w:ascii="Calibri" w:eastAsia="Times New Roman" w:hAnsi="Calibri" w:cs="Times New Roman"/>
          <w:b/>
          <w:szCs w:val="24"/>
        </w:rPr>
        <w:t xml:space="preserve"> Medyczne "</w:t>
      </w:r>
      <w:proofErr w:type="spellStart"/>
      <w:r w:rsidR="008B5AEE" w:rsidRPr="00EA149D">
        <w:rPr>
          <w:rFonts w:ascii="Calibri" w:eastAsia="Times New Roman" w:hAnsi="Calibri" w:cs="Times New Roman"/>
          <w:b/>
          <w:szCs w:val="24"/>
        </w:rPr>
        <w:t>Bruss</w:t>
      </w:r>
      <w:proofErr w:type="spellEnd"/>
      <w:r w:rsidR="008B5AEE" w:rsidRPr="00EA149D">
        <w:rPr>
          <w:rFonts w:ascii="Calibri" w:eastAsia="Times New Roman" w:hAnsi="Calibri" w:cs="Times New Roman"/>
          <w:b/>
          <w:szCs w:val="24"/>
        </w:rPr>
        <w:t>" w Kwidzynie, Powiatowe Centrum Zdrowia Kartuzy, Szpital Powiatowy w Biskupcu, Szpital Powiatowy w Nowym Mieście Lubawskim, Szpital Powiatowy w Sławnie, Szpital Powiatu Bytowskiego, Wojewódzki Szpital im. Zofii z Zamoyskich Tarnowskiej w Tarnobrzegu, Wojewódzki Szpital Specjalistyczny w Słupsku, ZOZ Medyczne Laboratorium Diagnostyczne w Nidzicy, ZOZ w Busku Zdroju</w:t>
      </w:r>
      <w:r w:rsidR="00C823C8" w:rsidRPr="00EA149D">
        <w:rPr>
          <w:rFonts w:ascii="Calibri" w:eastAsia="Times New Roman" w:hAnsi="Calibri" w:cs="Times New Roman"/>
          <w:b/>
          <w:szCs w:val="24"/>
        </w:rPr>
        <w:t xml:space="preserve">. 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Natomiast, najwięcej 22 (25%) studentów odbyło praktykę w </w:t>
      </w:r>
      <w:r w:rsidR="00C823C8" w:rsidRPr="00EA149D">
        <w:rPr>
          <w:rFonts w:ascii="Calibri" w:eastAsia="Times New Roman" w:hAnsi="Calibri" w:cs="Times New Roman"/>
          <w:b/>
          <w:szCs w:val="24"/>
        </w:rPr>
        <w:t>Laboratorium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 </w:t>
      </w:r>
      <w:r w:rsidR="00C823C8" w:rsidRPr="00EA149D">
        <w:rPr>
          <w:rFonts w:ascii="Calibri" w:eastAsia="Times New Roman" w:hAnsi="Calibri" w:cs="Times New Roman"/>
          <w:b/>
          <w:szCs w:val="24"/>
        </w:rPr>
        <w:t xml:space="preserve">Szpitala Uniwersyteckiego nr 2 im. J. </w:t>
      </w:r>
      <w:proofErr w:type="spellStart"/>
      <w:r w:rsidR="00C823C8" w:rsidRPr="00EA149D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C823C8" w:rsidRPr="00EA149D">
        <w:rPr>
          <w:rFonts w:ascii="Calibri" w:eastAsia="Times New Roman" w:hAnsi="Calibri" w:cs="Times New Roman"/>
          <w:b/>
          <w:szCs w:val="24"/>
        </w:rPr>
        <w:t xml:space="preserve"> w Bydgoszczy</w:t>
      </w:r>
      <w:r w:rsidR="00C823C8" w:rsidRPr="00EA149D">
        <w:rPr>
          <w:rFonts w:ascii="Calibri" w:eastAsia="Times New Roman" w:hAnsi="Calibri" w:cs="Times New Roman"/>
          <w:szCs w:val="24"/>
        </w:rPr>
        <w:t>, studenci ocenili t</w:t>
      </w:r>
      <w:r w:rsidR="00013801" w:rsidRPr="00EA149D">
        <w:rPr>
          <w:rFonts w:ascii="Calibri" w:eastAsia="Times New Roman" w:hAnsi="Calibri" w:cs="Times New Roman"/>
          <w:szCs w:val="24"/>
        </w:rPr>
        <w:t>ę placówkę na średnią ocenę 3,68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 oraz 13 (15%) studentów odbyło praktykę zawodową w </w:t>
      </w:r>
      <w:r w:rsidR="00C823C8" w:rsidRPr="00EA149D">
        <w:rPr>
          <w:rFonts w:ascii="Calibri" w:eastAsia="Times New Roman" w:hAnsi="Calibri" w:cs="Times New Roman"/>
          <w:b/>
          <w:szCs w:val="24"/>
        </w:rPr>
        <w:t>Laboratorium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 </w:t>
      </w:r>
      <w:r w:rsidR="00C823C8" w:rsidRPr="00EA149D">
        <w:rPr>
          <w:rFonts w:ascii="Calibri" w:eastAsia="Times New Roman" w:hAnsi="Calibri" w:cs="Times New Roman"/>
          <w:b/>
          <w:szCs w:val="24"/>
        </w:rPr>
        <w:t>Szpitala Uniwersyteckiego nr 1 im. A. Jurasza w Bydgoszczy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 studenci ocenili t</w:t>
      </w:r>
      <w:r w:rsidR="00013801" w:rsidRPr="00EA149D">
        <w:rPr>
          <w:rFonts w:ascii="Calibri" w:eastAsia="Times New Roman" w:hAnsi="Calibri" w:cs="Times New Roman"/>
          <w:szCs w:val="24"/>
        </w:rPr>
        <w:t>ę placówkę na średnią ocenę 4,26</w:t>
      </w:r>
      <w:r w:rsidR="00C823C8" w:rsidRPr="00EA149D">
        <w:rPr>
          <w:rFonts w:ascii="Calibri" w:eastAsia="Times New Roman" w:hAnsi="Calibri" w:cs="Times New Roman"/>
          <w:szCs w:val="24"/>
        </w:rPr>
        <w:t xml:space="preserve">, a także 7 (8%) studentów w </w:t>
      </w:r>
      <w:r w:rsidR="00C823C8" w:rsidRPr="00EA149D">
        <w:rPr>
          <w:rFonts w:ascii="Calibri" w:eastAsia="Times New Roman" w:hAnsi="Calibri" w:cs="Times New Roman"/>
          <w:b/>
          <w:szCs w:val="24"/>
        </w:rPr>
        <w:t xml:space="preserve">Laboratoriach 10 Wojskowego Szpitala Klinicznego w Bydgoszczy </w:t>
      </w:r>
      <w:r w:rsidR="00C823C8" w:rsidRPr="00EA149D">
        <w:rPr>
          <w:rFonts w:ascii="Calibri" w:eastAsia="Times New Roman" w:hAnsi="Calibri" w:cs="Times New Roman"/>
          <w:szCs w:val="24"/>
        </w:rPr>
        <w:t>studenci ocenili t</w:t>
      </w:r>
      <w:r w:rsidR="00013801" w:rsidRPr="00EA149D">
        <w:rPr>
          <w:rFonts w:ascii="Calibri" w:eastAsia="Times New Roman" w:hAnsi="Calibri" w:cs="Times New Roman"/>
          <w:szCs w:val="24"/>
        </w:rPr>
        <w:t>ę placówkę na średnią ocenę 9,92</w:t>
      </w:r>
      <w:r w:rsidR="00C823C8" w:rsidRPr="00EA149D">
        <w:rPr>
          <w:rFonts w:ascii="Calibri" w:eastAsia="Times New Roman" w:hAnsi="Calibri" w:cs="Times New Roman"/>
          <w:szCs w:val="24"/>
        </w:rPr>
        <w:t>. 12 (22,6%) laboratoriów uzyskało średnią ocenę poniżej 4 z zakresu pytań od 1</w:t>
      </w:r>
      <w:r w:rsidR="00013801" w:rsidRPr="00EA149D">
        <w:rPr>
          <w:rFonts w:ascii="Calibri" w:eastAsia="Times New Roman" w:hAnsi="Calibri" w:cs="Times New Roman"/>
          <w:szCs w:val="24"/>
        </w:rPr>
        <w:t>9-25</w:t>
      </w:r>
      <w:r w:rsidR="00C823C8" w:rsidRPr="00EA149D">
        <w:rPr>
          <w:rFonts w:ascii="Calibri" w:eastAsia="Times New Roman" w:hAnsi="Calibri" w:cs="Times New Roman"/>
          <w:szCs w:val="24"/>
        </w:rPr>
        <w:t>, były to:</w:t>
      </w:r>
      <w:r w:rsidR="00C823C8" w:rsidRPr="00EA149D">
        <w:rPr>
          <w:rFonts w:ascii="Calibri" w:eastAsia="Times New Roman" w:hAnsi="Calibri" w:cs="Times New Roman"/>
          <w:b/>
          <w:szCs w:val="24"/>
        </w:rPr>
        <w:t xml:space="preserve"> </w:t>
      </w:r>
      <w:r w:rsidR="00F00885" w:rsidRPr="00EA149D">
        <w:rPr>
          <w:rFonts w:ascii="Calibri" w:eastAsia="Times New Roman" w:hAnsi="Calibri" w:cs="Times New Roman"/>
          <w:b/>
          <w:szCs w:val="24"/>
        </w:rPr>
        <w:t xml:space="preserve">Laboratoria </w:t>
      </w:r>
      <w:proofErr w:type="spellStart"/>
      <w:r w:rsidR="00F00885" w:rsidRPr="00EA149D">
        <w:rPr>
          <w:rFonts w:ascii="Calibri" w:eastAsia="Times New Roman" w:hAnsi="Calibri" w:cs="Times New Roman"/>
          <w:b/>
          <w:szCs w:val="24"/>
        </w:rPr>
        <w:t>Vitalabo</w:t>
      </w:r>
      <w:proofErr w:type="spellEnd"/>
      <w:r w:rsidR="00F00885" w:rsidRPr="00EA149D">
        <w:rPr>
          <w:rFonts w:ascii="Calibri" w:eastAsia="Times New Roman" w:hAnsi="Calibri" w:cs="Times New Roman"/>
          <w:b/>
          <w:szCs w:val="24"/>
        </w:rPr>
        <w:t xml:space="preserve"> Bydgoszcz, 10 Wojskowy Szpital Kliniczny w Bydgoszczy, Wojewódzki Szpital Zespolony w Toruniu, Laboratorium </w:t>
      </w:r>
      <w:proofErr w:type="spellStart"/>
      <w:r w:rsidR="00F00885" w:rsidRPr="00EA149D">
        <w:rPr>
          <w:rFonts w:ascii="Calibri" w:eastAsia="Times New Roman" w:hAnsi="Calibri" w:cs="Times New Roman"/>
          <w:b/>
          <w:szCs w:val="24"/>
        </w:rPr>
        <w:t>Bruss</w:t>
      </w:r>
      <w:proofErr w:type="spellEnd"/>
      <w:r w:rsidR="00F00885" w:rsidRPr="00EA149D">
        <w:rPr>
          <w:rFonts w:ascii="Calibri" w:eastAsia="Times New Roman" w:hAnsi="Calibri" w:cs="Times New Roman"/>
          <w:b/>
          <w:szCs w:val="24"/>
        </w:rPr>
        <w:t xml:space="preserve"> w Gdynia </w:t>
      </w:r>
      <w:proofErr w:type="spellStart"/>
      <w:r w:rsidR="00F00885" w:rsidRPr="00EA149D">
        <w:rPr>
          <w:rFonts w:ascii="Calibri" w:eastAsia="Times New Roman" w:hAnsi="Calibri" w:cs="Times New Roman"/>
          <w:b/>
          <w:szCs w:val="24"/>
        </w:rPr>
        <w:t>Redłowo</w:t>
      </w:r>
      <w:proofErr w:type="spellEnd"/>
      <w:r w:rsidR="00F00885" w:rsidRPr="00EA149D">
        <w:rPr>
          <w:rFonts w:ascii="Calibri" w:eastAsia="Times New Roman" w:hAnsi="Calibri" w:cs="Times New Roman"/>
          <w:b/>
          <w:szCs w:val="24"/>
        </w:rPr>
        <w:t xml:space="preserve">, Szpital Uniwersytecki nr 2 </w:t>
      </w:r>
      <w:r w:rsidR="00EA149D" w:rsidRPr="00EA149D">
        <w:rPr>
          <w:rFonts w:ascii="Calibri" w:eastAsia="Times New Roman" w:hAnsi="Calibri" w:cs="Times New Roman"/>
          <w:b/>
          <w:szCs w:val="24"/>
        </w:rPr>
        <w:t xml:space="preserve">im. J. </w:t>
      </w:r>
      <w:proofErr w:type="spellStart"/>
      <w:r w:rsidR="00EA149D" w:rsidRPr="00EA149D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EA149D" w:rsidRPr="00EA149D">
        <w:rPr>
          <w:rFonts w:ascii="Calibri" w:eastAsia="Times New Roman" w:hAnsi="Calibri" w:cs="Times New Roman"/>
          <w:b/>
          <w:szCs w:val="24"/>
        </w:rPr>
        <w:t xml:space="preserve"> </w:t>
      </w:r>
      <w:r w:rsidR="00F00885" w:rsidRPr="00EA149D">
        <w:rPr>
          <w:rFonts w:ascii="Calibri" w:eastAsia="Times New Roman" w:hAnsi="Calibri" w:cs="Times New Roman"/>
          <w:b/>
          <w:szCs w:val="24"/>
        </w:rPr>
        <w:t>w Bydgoszczy, Wojewódzki Szpital Specjalistyczny we Włocławku, Laboratorium ALAB w Koszalinie, Szpital Wojewódzki w Koszalinie</w:t>
      </w:r>
      <w:r w:rsidR="00EA149D">
        <w:rPr>
          <w:rFonts w:ascii="Calibri" w:eastAsia="Times New Roman" w:hAnsi="Calibri" w:cs="Times New Roman"/>
          <w:b/>
          <w:szCs w:val="24"/>
        </w:rPr>
        <w:t xml:space="preserve">, </w:t>
      </w:r>
      <w:r w:rsidR="00F00885" w:rsidRPr="00EA149D">
        <w:rPr>
          <w:rFonts w:ascii="Calibri" w:eastAsia="Times New Roman" w:hAnsi="Calibri" w:cs="Times New Roman"/>
          <w:b/>
          <w:szCs w:val="24"/>
        </w:rPr>
        <w:t xml:space="preserve">Szpital Św. Wojciecha w Gdańsku, Wielospecjalistyczny Szpital Miejski w Bydgoszczy, Wojewódzki Szpital </w:t>
      </w:r>
      <w:proofErr w:type="spellStart"/>
      <w:r w:rsidR="00F00885" w:rsidRPr="00EA149D">
        <w:rPr>
          <w:rFonts w:ascii="Calibri" w:eastAsia="Times New Roman" w:hAnsi="Calibri" w:cs="Times New Roman"/>
          <w:b/>
          <w:szCs w:val="24"/>
        </w:rPr>
        <w:t>Obserwacyjno</w:t>
      </w:r>
      <w:proofErr w:type="spellEnd"/>
      <w:r w:rsidR="00F00885" w:rsidRPr="00EA149D">
        <w:rPr>
          <w:rFonts w:ascii="Calibri" w:eastAsia="Times New Roman" w:hAnsi="Calibri" w:cs="Times New Roman"/>
          <w:b/>
          <w:szCs w:val="24"/>
        </w:rPr>
        <w:t xml:space="preserve"> - Zakaźny w Bydgoszczy, Laboratorium SYNEVO w Gdańsku.</w:t>
      </w:r>
    </w:p>
    <w:p w14:paraId="0B1D7362" w14:textId="34006707" w:rsidR="00C823C8" w:rsidRPr="00EA149D" w:rsidRDefault="00C823C8" w:rsidP="00013801">
      <w:pPr>
        <w:spacing w:after="0" w:line="259" w:lineRule="auto"/>
        <w:ind w:firstLine="710"/>
        <w:jc w:val="both"/>
        <w:rPr>
          <w:rFonts w:ascii="Calibri" w:eastAsia="Times New Roman" w:hAnsi="Calibri" w:cs="Times New Roman"/>
          <w:szCs w:val="24"/>
        </w:rPr>
      </w:pPr>
    </w:p>
    <w:p w14:paraId="03E03086" w14:textId="77777777" w:rsidR="00C823C8" w:rsidRPr="00EA149D" w:rsidRDefault="00C823C8" w:rsidP="00C823C8">
      <w:pPr>
        <w:spacing w:after="0" w:line="259" w:lineRule="auto"/>
        <w:jc w:val="both"/>
        <w:rPr>
          <w:rFonts w:ascii="Calibri" w:eastAsia="Times New Roman" w:hAnsi="Calibri" w:cs="Times New Roman"/>
          <w:szCs w:val="24"/>
        </w:rPr>
      </w:pPr>
    </w:p>
    <w:p w14:paraId="2AACE0FC" w14:textId="0DAB991C" w:rsidR="00A04F1E" w:rsidRPr="00EA149D" w:rsidRDefault="00A04F1E" w:rsidP="00C823C8">
      <w:pPr>
        <w:ind w:firstLine="710"/>
        <w:jc w:val="both"/>
        <w:rPr>
          <w:rFonts w:ascii="Calibri" w:eastAsia="Times New Roman" w:hAnsi="Calibri" w:cstheme="minorHAnsi"/>
          <w:b/>
          <w:sz w:val="22"/>
        </w:rPr>
      </w:pPr>
    </w:p>
    <w:p w14:paraId="453FE423" w14:textId="77777777" w:rsidR="00A04F1E" w:rsidRPr="00EA149D" w:rsidRDefault="00A04F1E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3F1FDC38" w14:textId="77777777" w:rsidR="00A04F1E" w:rsidRPr="00EA149D" w:rsidRDefault="00A04F1E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44503173" w14:textId="77777777" w:rsidR="00A04F1E" w:rsidRPr="00EA149D" w:rsidRDefault="00A04F1E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15808186" w14:textId="77777777" w:rsidR="00A04F1E" w:rsidRPr="00EA149D" w:rsidRDefault="00A04F1E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  <w:sectPr w:rsidR="00A04F1E" w:rsidRPr="00EA149D" w:rsidSect="00A04F1E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385F233" w14:textId="0E688FB3" w:rsidR="00A04F1E" w:rsidRPr="00EA149D" w:rsidRDefault="008B5FAA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  <w:r w:rsidRPr="00A53BF4">
        <w:rPr>
          <w:b/>
          <w:noProof/>
        </w:rPr>
        <w:lastRenderedPageBreak/>
        <w:drawing>
          <wp:inline distT="0" distB="0" distL="0" distR="0" wp14:anchorId="5C5D814B" wp14:editId="0A360E17">
            <wp:extent cx="9395138" cy="6400800"/>
            <wp:effectExtent l="0" t="0" r="15875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9DE525" w14:textId="77777777" w:rsidR="00700A08" w:rsidRPr="00EA149D" w:rsidRDefault="00700A08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  <w:sectPr w:rsidR="00700A08" w:rsidRPr="00EA149D" w:rsidSect="00A04F1E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21A2C7D" w14:textId="77777777" w:rsidR="00700A08" w:rsidRPr="00EA149D" w:rsidRDefault="00700A08" w:rsidP="00700A08">
      <w:pPr>
        <w:spacing w:after="0" w:line="259" w:lineRule="auto"/>
        <w:ind w:left="0" w:firstLine="720"/>
        <w:jc w:val="both"/>
        <w:rPr>
          <w:rFonts w:ascii="Calibri" w:hAnsi="Calibri" w:cs="Times New Roman"/>
          <w:szCs w:val="24"/>
        </w:rPr>
      </w:pPr>
    </w:p>
    <w:p w14:paraId="7129B716" w14:textId="77777777" w:rsidR="00700A08" w:rsidRPr="00EA149D" w:rsidRDefault="00700A08" w:rsidP="00700A08">
      <w:pPr>
        <w:spacing w:after="0" w:line="259" w:lineRule="auto"/>
        <w:ind w:left="0" w:firstLine="720"/>
        <w:jc w:val="both"/>
        <w:rPr>
          <w:rFonts w:ascii="Calibri" w:hAnsi="Calibri" w:cs="Times New Roman"/>
          <w:szCs w:val="24"/>
        </w:rPr>
      </w:pPr>
    </w:p>
    <w:p w14:paraId="6861B49C" w14:textId="77777777" w:rsidR="00700A08" w:rsidRPr="00EA149D" w:rsidRDefault="00700A08" w:rsidP="00700A08">
      <w:pPr>
        <w:spacing w:after="0" w:line="259" w:lineRule="auto"/>
        <w:ind w:left="0" w:firstLine="720"/>
        <w:jc w:val="both"/>
        <w:rPr>
          <w:rFonts w:ascii="Calibri" w:hAnsi="Calibri" w:cs="Times New Roman"/>
          <w:szCs w:val="24"/>
        </w:rPr>
      </w:pPr>
    </w:p>
    <w:p w14:paraId="075ABAFD" w14:textId="77777777" w:rsidR="00700A08" w:rsidRPr="00EA149D" w:rsidRDefault="00700A08" w:rsidP="00700A08">
      <w:pPr>
        <w:spacing w:after="0" w:line="259" w:lineRule="auto"/>
        <w:ind w:left="0" w:firstLine="720"/>
        <w:jc w:val="both"/>
        <w:rPr>
          <w:rFonts w:ascii="Calibri" w:hAnsi="Calibri" w:cs="Times New Roman"/>
          <w:szCs w:val="24"/>
        </w:rPr>
      </w:pPr>
    </w:p>
    <w:p w14:paraId="09B2CCF2" w14:textId="12E3F8EA" w:rsidR="00CD7C6A" w:rsidRPr="00EA149D" w:rsidRDefault="00CD7C6A" w:rsidP="00C2740D">
      <w:pPr>
        <w:spacing w:after="0" w:line="259" w:lineRule="auto"/>
        <w:jc w:val="both"/>
        <w:rPr>
          <w:rFonts w:ascii="Calibri" w:eastAsia="Times New Roman" w:hAnsi="Calibri" w:cs="Times New Roman"/>
          <w:szCs w:val="24"/>
        </w:rPr>
      </w:pPr>
      <w:r w:rsidRPr="00EA149D">
        <w:rPr>
          <w:rFonts w:ascii="Calibri" w:hAnsi="Calibri" w:cs="Times New Roman"/>
          <w:szCs w:val="24"/>
        </w:rPr>
        <w:t xml:space="preserve">Ostatecznym pytaniem ankiety ewaluacji praktyk zawodowych było </w:t>
      </w:r>
      <w:r w:rsidRPr="00EA149D">
        <w:rPr>
          <w:rFonts w:ascii="Calibri" w:eastAsia="Times New Roman" w:hAnsi="Calibri" w:cstheme="minorHAnsi"/>
          <w:szCs w:val="24"/>
        </w:rPr>
        <w:t xml:space="preserve">pytanie: czy polecił(a)by Pan(i) instytucję, w której odbywał(a) Pan(i) praktykę innym studentom, jako miejsce realizacji praktyk </w:t>
      </w:r>
      <w:r w:rsidR="00C2740D">
        <w:rPr>
          <w:rFonts w:ascii="Calibri" w:eastAsia="Times New Roman" w:hAnsi="Calibri" w:cstheme="minorHAnsi"/>
          <w:szCs w:val="24"/>
        </w:rPr>
        <w:t>zawodowych</w:t>
      </w:r>
      <w:r w:rsidRPr="00EA149D">
        <w:rPr>
          <w:rFonts w:ascii="Calibri" w:eastAsia="Times New Roman" w:hAnsi="Calibri" w:cs="Times New Roman"/>
          <w:szCs w:val="24"/>
        </w:rPr>
        <w:t>. Warto zauważ</w:t>
      </w:r>
      <w:r w:rsidR="00C2740D">
        <w:rPr>
          <w:rFonts w:ascii="Calibri" w:eastAsia="Times New Roman" w:hAnsi="Calibri" w:cs="Times New Roman"/>
          <w:szCs w:val="24"/>
        </w:rPr>
        <w:t>yć</w:t>
      </w:r>
      <w:r w:rsidRPr="00EA149D">
        <w:rPr>
          <w:rFonts w:ascii="Calibri" w:eastAsia="Times New Roman" w:hAnsi="Calibri" w:cs="Times New Roman"/>
          <w:szCs w:val="24"/>
        </w:rPr>
        <w:t xml:space="preserve">, że aż </w:t>
      </w:r>
      <w:r w:rsidR="00C2740D">
        <w:rPr>
          <w:rFonts w:ascii="Calibri" w:eastAsia="Times New Roman" w:hAnsi="Calibri" w:cs="Times New Roman"/>
          <w:szCs w:val="24"/>
        </w:rPr>
        <w:t xml:space="preserve">94,3 </w:t>
      </w:r>
      <w:r w:rsidRPr="00EA149D">
        <w:rPr>
          <w:rFonts w:ascii="Calibri" w:eastAsia="Times New Roman" w:hAnsi="Calibri" w:cs="Times New Roman"/>
          <w:szCs w:val="24"/>
        </w:rPr>
        <w:t xml:space="preserve">% studentów chętnie poleciłaby placówkę, w której odbywali praktykę zawodową. Jedynie </w:t>
      </w:r>
      <w:r w:rsidR="00C2740D">
        <w:rPr>
          <w:rFonts w:ascii="Calibri" w:eastAsia="Times New Roman" w:hAnsi="Calibri" w:cs="Times New Roman"/>
          <w:szCs w:val="24"/>
        </w:rPr>
        <w:t>5</w:t>
      </w:r>
      <w:r w:rsidRPr="00EA149D">
        <w:rPr>
          <w:rFonts w:ascii="Calibri" w:eastAsia="Times New Roman" w:hAnsi="Calibri" w:cs="Times New Roman"/>
          <w:szCs w:val="24"/>
        </w:rPr>
        <w:t xml:space="preserve"> student</w:t>
      </w:r>
      <w:r w:rsidR="00C2740D">
        <w:rPr>
          <w:rFonts w:ascii="Calibri" w:eastAsia="Times New Roman" w:hAnsi="Calibri" w:cs="Times New Roman"/>
          <w:szCs w:val="24"/>
        </w:rPr>
        <w:t>ów</w:t>
      </w:r>
      <w:r w:rsidRPr="00EA149D">
        <w:rPr>
          <w:rFonts w:ascii="Calibri" w:eastAsia="Times New Roman" w:hAnsi="Calibri" w:cs="Times New Roman"/>
          <w:szCs w:val="24"/>
        </w:rPr>
        <w:t xml:space="preserve"> raczej nie polecił</w:t>
      </w:r>
      <w:r w:rsidR="00C2740D">
        <w:rPr>
          <w:rFonts w:ascii="Calibri" w:eastAsia="Times New Roman" w:hAnsi="Calibri" w:cs="Times New Roman"/>
          <w:szCs w:val="24"/>
        </w:rPr>
        <w:t>o</w:t>
      </w:r>
      <w:r w:rsidRPr="00EA149D">
        <w:rPr>
          <w:rFonts w:ascii="Calibri" w:eastAsia="Times New Roman" w:hAnsi="Calibri" w:cs="Times New Roman"/>
          <w:szCs w:val="24"/>
        </w:rPr>
        <w:t>by laboratori</w:t>
      </w:r>
      <w:r w:rsidR="00C2740D">
        <w:rPr>
          <w:rFonts w:ascii="Calibri" w:eastAsia="Times New Roman" w:hAnsi="Calibri" w:cs="Times New Roman"/>
          <w:szCs w:val="24"/>
        </w:rPr>
        <w:t>ów, w których odbywali</w:t>
      </w:r>
      <w:r w:rsidRPr="00EA149D">
        <w:rPr>
          <w:rFonts w:ascii="Calibri" w:eastAsia="Times New Roman" w:hAnsi="Calibri" w:cs="Times New Roman"/>
          <w:szCs w:val="24"/>
        </w:rPr>
        <w:t xml:space="preserve"> praktykę i był</w:t>
      </w:r>
      <w:r w:rsidR="00C2740D">
        <w:rPr>
          <w:rFonts w:ascii="Calibri" w:eastAsia="Times New Roman" w:hAnsi="Calibri" w:cs="Times New Roman"/>
          <w:szCs w:val="24"/>
        </w:rPr>
        <w:t>y</w:t>
      </w:r>
      <w:r w:rsidRPr="00EA149D">
        <w:rPr>
          <w:rFonts w:ascii="Calibri" w:eastAsia="Times New Roman" w:hAnsi="Calibri" w:cs="Times New Roman"/>
          <w:szCs w:val="24"/>
        </w:rPr>
        <w:t xml:space="preserve"> to </w:t>
      </w:r>
      <w:r w:rsidR="00C2740D" w:rsidRPr="00EA149D">
        <w:rPr>
          <w:rFonts w:ascii="Calibri" w:eastAsia="Times New Roman" w:hAnsi="Calibri" w:cs="Times New Roman"/>
          <w:szCs w:val="24"/>
        </w:rPr>
        <w:t>Szpital Św. Wojciecha w Gdańsku</w:t>
      </w:r>
      <w:r w:rsidR="00C2740D">
        <w:rPr>
          <w:rFonts w:ascii="Calibri" w:eastAsia="Times New Roman" w:hAnsi="Calibri" w:cs="Times New Roman"/>
          <w:szCs w:val="24"/>
        </w:rPr>
        <w:t xml:space="preserve">, </w:t>
      </w:r>
      <w:r w:rsidR="00C2740D" w:rsidRPr="00EA149D">
        <w:rPr>
          <w:rFonts w:ascii="Calibri" w:eastAsia="Times New Roman" w:hAnsi="Calibri" w:cs="Times New Roman"/>
          <w:szCs w:val="24"/>
        </w:rPr>
        <w:t>Laboratorium SYNEVO w Gdańsku</w:t>
      </w:r>
      <w:r w:rsidR="00C2740D">
        <w:rPr>
          <w:rFonts w:ascii="Calibri" w:eastAsia="Times New Roman" w:hAnsi="Calibri" w:cs="Times New Roman"/>
          <w:szCs w:val="24"/>
        </w:rPr>
        <w:t xml:space="preserve">, </w:t>
      </w:r>
      <w:r w:rsidR="00C2740D" w:rsidRPr="00EA149D">
        <w:rPr>
          <w:rFonts w:ascii="Calibri" w:eastAsia="Times New Roman" w:hAnsi="Calibri" w:cs="Times New Roman"/>
          <w:szCs w:val="24"/>
        </w:rPr>
        <w:t>Wielospecjalistyczny Szpital Miejski w Bydgoszczy</w:t>
      </w:r>
      <w:r w:rsidR="00C2740D">
        <w:rPr>
          <w:rFonts w:ascii="Calibri" w:eastAsia="Times New Roman" w:hAnsi="Calibri" w:cs="Times New Roman"/>
          <w:szCs w:val="24"/>
        </w:rPr>
        <w:t xml:space="preserve">, </w:t>
      </w:r>
      <w:r w:rsidR="00C2740D" w:rsidRPr="00EA149D">
        <w:rPr>
          <w:rFonts w:ascii="Calibri" w:eastAsia="Times New Roman" w:hAnsi="Calibri" w:cs="Times New Roman"/>
          <w:szCs w:val="24"/>
        </w:rPr>
        <w:t>Szpital Wojewódzki w Koszalinie</w:t>
      </w:r>
      <w:r w:rsidR="00C2740D">
        <w:rPr>
          <w:rFonts w:ascii="Calibri" w:eastAsia="Times New Roman" w:hAnsi="Calibri" w:cs="Times New Roman"/>
          <w:szCs w:val="24"/>
        </w:rPr>
        <w:t>.</w:t>
      </w:r>
    </w:p>
    <w:p w14:paraId="2B6D05E7" w14:textId="77777777" w:rsidR="00CD7C6A" w:rsidRPr="00EA149D" w:rsidRDefault="00CD7C6A" w:rsidP="00CD7C6A">
      <w:pPr>
        <w:spacing w:after="0" w:line="259" w:lineRule="auto"/>
        <w:ind w:left="0" w:firstLine="720"/>
        <w:jc w:val="both"/>
        <w:rPr>
          <w:rFonts w:ascii="Calibri" w:eastAsia="Times New Roman" w:hAnsi="Calibri" w:cs="Times New Roman"/>
          <w:szCs w:val="24"/>
        </w:rPr>
      </w:pPr>
      <w:r w:rsidRPr="00EA149D">
        <w:rPr>
          <w:rFonts w:ascii="Calibri" w:eastAsia="Times New Roman" w:hAnsi="Calibri" w:cs="Times New Roman"/>
          <w:szCs w:val="24"/>
        </w:rPr>
        <w:t>Laboratoria, które uzyskały najwyższą ocenę i studenci uznali je za godne polecenia:</w:t>
      </w:r>
    </w:p>
    <w:p w14:paraId="659C4E3E" w14:textId="77777777" w:rsidR="00CD7C6A" w:rsidRPr="00EA149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szCs w:val="24"/>
        </w:rPr>
      </w:pPr>
    </w:p>
    <w:p w14:paraId="73FFAA69" w14:textId="7F66AFA8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GOZO GENERAL HOSPITAL</w:t>
      </w:r>
      <w:r w:rsidR="00A87216">
        <w:rPr>
          <w:rFonts w:ascii="Calibri" w:eastAsia="Times New Roman" w:hAnsi="Calibri" w:cs="Times New Roman"/>
          <w:b/>
        </w:rPr>
        <w:t>;</w:t>
      </w:r>
    </w:p>
    <w:p w14:paraId="32398491" w14:textId="0C0CBD2F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proofErr w:type="spellStart"/>
      <w:r w:rsidRPr="00C2740D">
        <w:rPr>
          <w:rFonts w:ascii="Calibri" w:eastAsia="Times New Roman" w:hAnsi="Calibri" w:cs="Times New Roman"/>
          <w:b/>
        </w:rPr>
        <w:t>IMiD</w:t>
      </w:r>
      <w:proofErr w:type="spellEnd"/>
      <w:r w:rsidRPr="00C2740D">
        <w:rPr>
          <w:rFonts w:ascii="Calibri" w:eastAsia="Times New Roman" w:hAnsi="Calibri" w:cs="Times New Roman"/>
          <w:b/>
        </w:rPr>
        <w:t xml:space="preserve"> Centralne Laboratorium w Warszawie</w:t>
      </w:r>
      <w:r w:rsidR="00A87216">
        <w:rPr>
          <w:rFonts w:ascii="Calibri" w:eastAsia="Times New Roman" w:hAnsi="Calibri" w:cs="Times New Roman"/>
          <w:b/>
        </w:rPr>
        <w:t>;</w:t>
      </w:r>
    </w:p>
    <w:p w14:paraId="639F836B" w14:textId="216DCAE0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KBC RIJEKA W CHORWACJI</w:t>
      </w:r>
      <w:r w:rsidR="00A87216">
        <w:rPr>
          <w:rFonts w:ascii="Calibri" w:eastAsia="Times New Roman" w:hAnsi="Calibri" w:cs="Times New Roman"/>
          <w:b/>
        </w:rPr>
        <w:t>;</w:t>
      </w:r>
    </w:p>
    <w:p w14:paraId="78CD0F76" w14:textId="5FC26454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Laboratorium Diagnostyka w Tarnobrzegu</w:t>
      </w:r>
      <w:r w:rsidR="00A87216">
        <w:rPr>
          <w:rFonts w:ascii="Calibri" w:eastAsia="Times New Roman" w:hAnsi="Calibri" w:cs="Times New Roman"/>
          <w:b/>
        </w:rPr>
        <w:t>;</w:t>
      </w:r>
    </w:p>
    <w:p w14:paraId="6DD70FDC" w14:textId="3F8FC375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Laboratorium Diagnostyka w Żninie</w:t>
      </w:r>
      <w:r w:rsidR="00A87216">
        <w:rPr>
          <w:rFonts w:ascii="Calibri" w:eastAsia="Times New Roman" w:hAnsi="Calibri" w:cs="Times New Roman"/>
          <w:b/>
        </w:rPr>
        <w:t>;</w:t>
      </w:r>
    </w:p>
    <w:p w14:paraId="6E885DA2" w14:textId="094A2A49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Laboratorium Medyczne "</w:t>
      </w:r>
      <w:proofErr w:type="spellStart"/>
      <w:r w:rsidRPr="00C2740D">
        <w:rPr>
          <w:rFonts w:ascii="Calibri" w:eastAsia="Times New Roman" w:hAnsi="Calibri" w:cs="Times New Roman"/>
          <w:b/>
        </w:rPr>
        <w:t>Bruss</w:t>
      </w:r>
      <w:proofErr w:type="spellEnd"/>
      <w:r w:rsidRPr="00C2740D">
        <w:rPr>
          <w:rFonts w:ascii="Calibri" w:eastAsia="Times New Roman" w:hAnsi="Calibri" w:cs="Times New Roman"/>
          <w:b/>
        </w:rPr>
        <w:t>" w Kwidzynie</w:t>
      </w:r>
      <w:r w:rsidR="00A87216">
        <w:rPr>
          <w:rFonts w:ascii="Calibri" w:eastAsia="Times New Roman" w:hAnsi="Calibri" w:cs="Times New Roman"/>
          <w:b/>
        </w:rPr>
        <w:t>;</w:t>
      </w:r>
    </w:p>
    <w:p w14:paraId="7A89387D" w14:textId="7D44F0A2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Powiatowe Centrum Zdrowia Kartuzy</w:t>
      </w:r>
      <w:r w:rsidR="00A87216">
        <w:rPr>
          <w:rFonts w:ascii="Calibri" w:eastAsia="Times New Roman" w:hAnsi="Calibri" w:cs="Times New Roman"/>
          <w:b/>
        </w:rPr>
        <w:t>;</w:t>
      </w:r>
    </w:p>
    <w:p w14:paraId="7D48FAF5" w14:textId="58D066F1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Powiatowy Szpital w Aleksandrowie Kujawskim</w:t>
      </w:r>
      <w:r w:rsidR="00A87216">
        <w:rPr>
          <w:rFonts w:ascii="Calibri" w:eastAsia="Times New Roman" w:hAnsi="Calibri" w:cs="Times New Roman"/>
          <w:b/>
        </w:rPr>
        <w:t>;</w:t>
      </w:r>
    </w:p>
    <w:p w14:paraId="73D08A67" w14:textId="4E0A2190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Powiatowy Szpital w Iławie</w:t>
      </w:r>
      <w:r w:rsidR="00A87216">
        <w:rPr>
          <w:rFonts w:ascii="Calibri" w:eastAsia="Times New Roman" w:hAnsi="Calibri" w:cs="Times New Roman"/>
          <w:b/>
        </w:rPr>
        <w:t>;</w:t>
      </w:r>
    </w:p>
    <w:p w14:paraId="05D0E6B0" w14:textId="75B66E5F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Samodzielny Publiczny Dziecięcy Szpital Kliniczny w Warszawie</w:t>
      </w:r>
      <w:r w:rsidR="00A87216">
        <w:rPr>
          <w:rFonts w:ascii="Calibri" w:eastAsia="Times New Roman" w:hAnsi="Calibri" w:cs="Times New Roman"/>
          <w:b/>
        </w:rPr>
        <w:t>;</w:t>
      </w:r>
    </w:p>
    <w:p w14:paraId="2988D5F7" w14:textId="72B52347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Szpital MSWiA w Bydgoszczy</w:t>
      </w:r>
      <w:r w:rsidR="00A87216">
        <w:rPr>
          <w:rFonts w:ascii="Calibri" w:eastAsia="Times New Roman" w:hAnsi="Calibri" w:cs="Times New Roman"/>
          <w:b/>
        </w:rPr>
        <w:t>;</w:t>
      </w:r>
    </w:p>
    <w:p w14:paraId="01853D26" w14:textId="2A1742DF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Szpital Polski w Sztumie</w:t>
      </w:r>
      <w:r w:rsidR="00A87216">
        <w:rPr>
          <w:rFonts w:ascii="Calibri" w:eastAsia="Times New Roman" w:hAnsi="Calibri" w:cs="Times New Roman"/>
          <w:b/>
        </w:rPr>
        <w:t>;</w:t>
      </w:r>
    </w:p>
    <w:p w14:paraId="6F879B2A" w14:textId="596D2406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Szpital Powiatowy w Biskupcu</w:t>
      </w:r>
      <w:r w:rsidR="00A87216">
        <w:rPr>
          <w:rFonts w:ascii="Calibri" w:eastAsia="Times New Roman" w:hAnsi="Calibri" w:cs="Times New Roman"/>
          <w:b/>
        </w:rPr>
        <w:t>;</w:t>
      </w:r>
    </w:p>
    <w:p w14:paraId="4953D1F7" w14:textId="4B0BF12A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Szpital Powiatowy w Sławnie</w:t>
      </w:r>
      <w:r w:rsidR="00A87216">
        <w:rPr>
          <w:rFonts w:ascii="Calibri" w:eastAsia="Times New Roman" w:hAnsi="Calibri" w:cs="Times New Roman"/>
          <w:b/>
        </w:rPr>
        <w:t>;</w:t>
      </w:r>
    </w:p>
    <w:p w14:paraId="2FAAD61C" w14:textId="242FC32F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Szpital Powiatu Bytowskiego</w:t>
      </w:r>
      <w:r w:rsidR="00A87216">
        <w:rPr>
          <w:rFonts w:ascii="Calibri" w:eastAsia="Times New Roman" w:hAnsi="Calibri" w:cs="Times New Roman"/>
          <w:b/>
        </w:rPr>
        <w:t>;</w:t>
      </w:r>
    </w:p>
    <w:p w14:paraId="494FE750" w14:textId="575F9D44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Szpital w Malborku</w:t>
      </w:r>
      <w:r w:rsidR="00A87216">
        <w:rPr>
          <w:rFonts w:ascii="Calibri" w:eastAsia="Times New Roman" w:hAnsi="Calibri" w:cs="Times New Roman"/>
          <w:b/>
        </w:rPr>
        <w:t>;</w:t>
      </w:r>
    </w:p>
    <w:p w14:paraId="1969C68D" w14:textId="65BC3F59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Wojewódzki Szpital Dziecięcy w Bydgoszczy</w:t>
      </w:r>
      <w:r w:rsidR="00A87216">
        <w:rPr>
          <w:rFonts w:ascii="Calibri" w:eastAsia="Times New Roman" w:hAnsi="Calibri" w:cs="Times New Roman"/>
          <w:b/>
        </w:rPr>
        <w:t>;</w:t>
      </w:r>
    </w:p>
    <w:p w14:paraId="09F2C493" w14:textId="01D7375E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Wojewódzki Szpital im. Zofii z Zamoyskich Tarnowskiej w Tarnobrzegu</w:t>
      </w:r>
      <w:r w:rsidR="00A87216">
        <w:rPr>
          <w:rFonts w:ascii="Calibri" w:eastAsia="Times New Roman" w:hAnsi="Calibri" w:cs="Times New Roman"/>
          <w:b/>
        </w:rPr>
        <w:t>;</w:t>
      </w:r>
    </w:p>
    <w:p w14:paraId="6003B62A" w14:textId="3873B231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Wojewódzki Szpital Specjalistyczny w Słupsku</w:t>
      </w:r>
      <w:r w:rsidR="00A87216">
        <w:rPr>
          <w:rFonts w:ascii="Calibri" w:eastAsia="Times New Roman" w:hAnsi="Calibri" w:cs="Times New Roman"/>
          <w:b/>
        </w:rPr>
        <w:t>;</w:t>
      </w:r>
    </w:p>
    <w:p w14:paraId="32BF3F97" w14:textId="4987DF9D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Wojewódzki Szpital Zespolony w Koninie</w:t>
      </w:r>
      <w:r w:rsidR="00A87216">
        <w:rPr>
          <w:rFonts w:ascii="Calibri" w:eastAsia="Times New Roman" w:hAnsi="Calibri" w:cs="Times New Roman"/>
          <w:b/>
        </w:rPr>
        <w:t>;</w:t>
      </w:r>
    </w:p>
    <w:p w14:paraId="4350C068" w14:textId="7C9A6465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ZOZ Medyczne Laboratorium Diagnostyczne w Nidzicy</w:t>
      </w:r>
      <w:r w:rsidR="00A87216">
        <w:rPr>
          <w:rFonts w:ascii="Calibri" w:eastAsia="Times New Roman" w:hAnsi="Calibri" w:cs="Times New Roman"/>
          <w:b/>
        </w:rPr>
        <w:t>;</w:t>
      </w:r>
    </w:p>
    <w:p w14:paraId="0BF2414F" w14:textId="4A0A7924" w:rsidR="00CD7C6A" w:rsidRPr="00C2740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b/>
        </w:rPr>
      </w:pPr>
      <w:r w:rsidRPr="00C2740D">
        <w:rPr>
          <w:rFonts w:ascii="Calibri" w:eastAsia="Times New Roman" w:hAnsi="Calibri" w:cs="Times New Roman"/>
          <w:b/>
        </w:rPr>
        <w:t>ZOZ w Busku Zdroju</w:t>
      </w:r>
      <w:r w:rsidR="00A87216">
        <w:rPr>
          <w:rFonts w:ascii="Calibri" w:eastAsia="Times New Roman" w:hAnsi="Calibri" w:cs="Times New Roman"/>
          <w:b/>
        </w:rPr>
        <w:t>.</w:t>
      </w:r>
    </w:p>
    <w:p w14:paraId="38729929" w14:textId="77777777" w:rsidR="00CD7C6A" w:rsidRPr="00EA149D" w:rsidRDefault="00CD7C6A" w:rsidP="00CD7C6A">
      <w:pPr>
        <w:spacing w:after="0" w:line="259" w:lineRule="auto"/>
        <w:jc w:val="both"/>
        <w:rPr>
          <w:rFonts w:ascii="Calibri" w:eastAsia="Times New Roman" w:hAnsi="Calibri" w:cs="Times New Roman"/>
          <w:szCs w:val="24"/>
        </w:rPr>
      </w:pPr>
    </w:p>
    <w:p w14:paraId="2DA7E209" w14:textId="77777777" w:rsidR="00700A08" w:rsidRPr="00EA149D" w:rsidRDefault="00700A08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6E7A36D7" w14:textId="77777777" w:rsidR="00CD7C6A" w:rsidRPr="00EA149D" w:rsidRDefault="00CD7C6A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6196C0A7" w14:textId="77777777" w:rsidR="00CD7C6A" w:rsidRPr="00EA149D" w:rsidRDefault="00CD7C6A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  <w:sectPr w:rsidR="00CD7C6A" w:rsidRPr="00EA149D" w:rsidSect="00700A08">
          <w:pgSz w:w="11900" w:h="16840"/>
          <w:pgMar w:top="720" w:right="964" w:bottom="720" w:left="1021" w:header="708" w:footer="708" w:gutter="0"/>
          <w:cols w:space="708"/>
          <w:docGrid w:linePitch="360"/>
        </w:sectPr>
      </w:pPr>
    </w:p>
    <w:p w14:paraId="30D1B2BA" w14:textId="686CB6A6" w:rsidR="00700A08" w:rsidRPr="00EA149D" w:rsidRDefault="00700A08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21D9036A" w14:textId="27AF6322" w:rsidR="008706CA" w:rsidRDefault="00106C71" w:rsidP="00106C71">
      <w:pPr>
        <w:spacing w:after="12" w:line="248" w:lineRule="auto"/>
        <w:jc w:val="center"/>
        <w:rPr>
          <w:rFonts w:ascii="Calibri" w:eastAsia="Times New Roman" w:hAnsi="Calibri" w:cstheme="minorHAnsi"/>
          <w:b/>
          <w:szCs w:val="24"/>
          <w:u w:val="single"/>
        </w:rPr>
      </w:pPr>
      <w:r w:rsidRPr="00EA149D">
        <w:rPr>
          <w:rFonts w:ascii="Calibri" w:eastAsia="Times New Roman" w:hAnsi="Calibri" w:cstheme="minorHAnsi"/>
          <w:b/>
          <w:szCs w:val="24"/>
          <w:u w:val="single"/>
        </w:rPr>
        <w:t>Czy polecił(a)by Pan(i) instytucję, w której odbywał(a) Pan(i) praktykę innym studentom, jako miejsce r</w:t>
      </w:r>
      <w:r w:rsidR="008706CA" w:rsidRPr="00EA149D">
        <w:rPr>
          <w:rFonts w:ascii="Calibri" w:eastAsia="Times New Roman" w:hAnsi="Calibri" w:cstheme="minorHAnsi"/>
          <w:b/>
          <w:szCs w:val="24"/>
          <w:u w:val="single"/>
        </w:rPr>
        <w:t xml:space="preserve">ealizacji praktyk </w:t>
      </w:r>
      <w:r w:rsidR="00423D33">
        <w:rPr>
          <w:rFonts w:ascii="Calibri" w:eastAsia="Times New Roman" w:hAnsi="Calibri" w:cstheme="minorHAnsi"/>
          <w:b/>
          <w:szCs w:val="24"/>
          <w:u w:val="single"/>
        </w:rPr>
        <w:t>zawodowych ?</w:t>
      </w:r>
    </w:p>
    <w:p w14:paraId="41C3BC63" w14:textId="77777777" w:rsidR="008B5FAA" w:rsidRDefault="008B5FAA" w:rsidP="00106C71">
      <w:pPr>
        <w:spacing w:after="12" w:line="248" w:lineRule="auto"/>
        <w:jc w:val="center"/>
        <w:rPr>
          <w:rFonts w:ascii="Calibri" w:eastAsia="Times New Roman" w:hAnsi="Calibri" w:cstheme="minorHAnsi"/>
          <w:b/>
          <w:szCs w:val="24"/>
          <w:u w:val="single"/>
        </w:rPr>
      </w:pPr>
    </w:p>
    <w:p w14:paraId="0D1EEF12" w14:textId="106769C0" w:rsidR="008B5FAA" w:rsidRPr="00EA149D" w:rsidRDefault="008B5FAA" w:rsidP="00106C71">
      <w:pPr>
        <w:spacing w:after="12" w:line="248" w:lineRule="auto"/>
        <w:jc w:val="center"/>
        <w:rPr>
          <w:rFonts w:ascii="Calibri" w:eastAsia="Times New Roman" w:hAnsi="Calibri" w:cstheme="minorHAnsi"/>
          <w:b/>
          <w:szCs w:val="24"/>
          <w:u w:val="single"/>
        </w:rPr>
        <w:sectPr w:rsidR="008B5FAA" w:rsidRPr="00EA149D" w:rsidSect="00A04F1E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A509A41" wp14:editId="2A1E8D11">
            <wp:extent cx="8879983" cy="6040191"/>
            <wp:effectExtent l="0" t="0" r="16510" b="1778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22332E7" w14:textId="77777777" w:rsidR="003706FD" w:rsidRPr="00EA149D" w:rsidRDefault="003706FD" w:rsidP="003706FD">
      <w:pPr>
        <w:spacing w:after="0" w:line="259" w:lineRule="auto"/>
        <w:ind w:left="0" w:firstLine="0"/>
        <w:jc w:val="center"/>
        <w:rPr>
          <w:rFonts w:ascii="Calibri" w:hAnsi="Calibri" w:cstheme="minorHAnsi"/>
          <w:b/>
          <w:sz w:val="36"/>
          <w:szCs w:val="36"/>
        </w:rPr>
      </w:pPr>
      <w:r w:rsidRPr="00EA149D">
        <w:rPr>
          <w:rFonts w:ascii="Calibri" w:hAnsi="Calibri" w:cstheme="minorHAnsi"/>
          <w:b/>
          <w:sz w:val="36"/>
          <w:szCs w:val="36"/>
        </w:rPr>
        <w:lastRenderedPageBreak/>
        <w:t>Mocne i słabe strony miejsca, w którym odbywał(a) Pan(i) praktykę zawodową</w:t>
      </w:r>
    </w:p>
    <w:p w14:paraId="5B64A727" w14:textId="77777777" w:rsidR="003706FD" w:rsidRPr="00EA149D" w:rsidRDefault="003706FD" w:rsidP="003706FD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</w:p>
    <w:p w14:paraId="3F6D57D6" w14:textId="77777777" w:rsidR="003706FD" w:rsidRPr="00EA149D" w:rsidRDefault="003706FD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</w:p>
    <w:p w14:paraId="60CF9052" w14:textId="77777777" w:rsidR="003706FD" w:rsidRPr="00EA149D" w:rsidRDefault="003706FD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EA149D">
        <w:rPr>
          <w:rFonts w:ascii="Calibri" w:hAnsi="Calibri" w:cs="Times New Roman"/>
          <w:b/>
          <w:szCs w:val="24"/>
        </w:rPr>
        <w:t>TOP 3 najważniejszych mocnych stron placówek</w:t>
      </w:r>
      <w:r w:rsidRPr="00EA149D">
        <w:rPr>
          <w:rFonts w:ascii="Calibri" w:hAnsi="Calibri" w:cs="Times New Roman"/>
          <w:szCs w:val="24"/>
        </w:rPr>
        <w:t>, w których odbywały się praktyki zawodowych:</w:t>
      </w:r>
    </w:p>
    <w:p w14:paraId="15E082FE" w14:textId="4EC36040" w:rsidR="00660F1B" w:rsidRPr="00ED1F0E" w:rsidRDefault="003706FD" w:rsidP="00660F1B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  <w:r w:rsidRPr="00EA149D">
        <w:rPr>
          <w:rFonts w:ascii="Calibri" w:hAnsi="Calibri" w:cs="Times New Roman"/>
          <w:szCs w:val="24"/>
        </w:rPr>
        <w:t>1.</w:t>
      </w:r>
      <w:r w:rsidR="00ED1F0E" w:rsidRPr="00ED1F0E">
        <w:rPr>
          <w:rFonts w:ascii="Calibri" w:hAnsi="Calibri" w:cstheme="minorHAnsi"/>
          <w:szCs w:val="24"/>
        </w:rPr>
        <w:t xml:space="preserve"> </w:t>
      </w:r>
      <w:r w:rsidR="00ED1F0E">
        <w:rPr>
          <w:rFonts w:ascii="Calibri" w:hAnsi="Calibri" w:cstheme="minorHAnsi"/>
          <w:szCs w:val="24"/>
        </w:rPr>
        <w:t>N</w:t>
      </w:r>
      <w:r w:rsidR="00ED1F0E" w:rsidRPr="00A60463">
        <w:rPr>
          <w:rFonts w:ascii="Calibri" w:hAnsi="Calibri" w:cstheme="minorHAnsi"/>
          <w:szCs w:val="24"/>
        </w:rPr>
        <w:t>abycie praktycznych umiejętności podczas samodzielnie wykonywanych badań</w:t>
      </w:r>
    </w:p>
    <w:p w14:paraId="70EEFEDE" w14:textId="2E0930F7" w:rsidR="003706FD" w:rsidRPr="00EA149D" w:rsidRDefault="00660F1B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EA149D">
        <w:rPr>
          <w:rFonts w:ascii="Calibri" w:hAnsi="Calibri" w:cs="Times New Roman"/>
          <w:szCs w:val="24"/>
        </w:rPr>
        <w:t>2</w:t>
      </w:r>
      <w:r w:rsidR="003706FD" w:rsidRPr="00EA149D">
        <w:rPr>
          <w:rFonts w:ascii="Calibri" w:hAnsi="Calibri" w:cs="Times New Roman"/>
          <w:szCs w:val="24"/>
        </w:rPr>
        <w:t>.</w:t>
      </w:r>
      <w:r w:rsidR="00ED1F0E" w:rsidRPr="00ED1F0E">
        <w:rPr>
          <w:rFonts w:asciiTheme="majorHAnsi" w:hAnsiTheme="majorHAnsi" w:cstheme="majorHAnsi"/>
          <w:szCs w:val="24"/>
        </w:rPr>
        <w:t xml:space="preserve"> </w:t>
      </w:r>
      <w:r w:rsidR="00ED1F0E">
        <w:rPr>
          <w:rFonts w:asciiTheme="majorHAnsi" w:hAnsiTheme="majorHAnsi" w:cstheme="majorHAnsi"/>
          <w:szCs w:val="24"/>
        </w:rPr>
        <w:t>M</w:t>
      </w:r>
      <w:r w:rsidR="00ED1F0E" w:rsidRPr="0039484D">
        <w:rPr>
          <w:rFonts w:asciiTheme="majorHAnsi" w:hAnsiTheme="majorHAnsi" w:cstheme="majorHAnsi"/>
          <w:szCs w:val="24"/>
        </w:rPr>
        <w:t>erytoryczne wsparcie</w:t>
      </w:r>
    </w:p>
    <w:p w14:paraId="1BB47F50" w14:textId="35DBED9E" w:rsidR="003706FD" w:rsidRPr="00EA149D" w:rsidRDefault="00660F1B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EA149D">
        <w:rPr>
          <w:rFonts w:ascii="Calibri" w:hAnsi="Calibri" w:cs="Times New Roman"/>
          <w:szCs w:val="24"/>
        </w:rPr>
        <w:t>3.</w:t>
      </w:r>
      <w:r w:rsidR="00ED1F0E" w:rsidRPr="00ED1F0E">
        <w:rPr>
          <w:rFonts w:asciiTheme="majorHAnsi" w:hAnsiTheme="majorHAnsi" w:cstheme="majorHAnsi"/>
          <w:szCs w:val="24"/>
        </w:rPr>
        <w:t xml:space="preserve"> </w:t>
      </w:r>
      <w:r w:rsidR="00ED1F0E">
        <w:rPr>
          <w:rFonts w:asciiTheme="majorHAnsi" w:hAnsiTheme="majorHAnsi" w:cstheme="majorHAnsi"/>
          <w:szCs w:val="24"/>
        </w:rPr>
        <w:t>P</w:t>
      </w:r>
      <w:r w:rsidR="00ED1F0E" w:rsidRPr="0039484D">
        <w:rPr>
          <w:rFonts w:asciiTheme="majorHAnsi" w:hAnsiTheme="majorHAnsi" w:cstheme="majorHAnsi"/>
          <w:szCs w:val="24"/>
        </w:rPr>
        <w:t>rzyjazna i życzliwa atmosfera</w:t>
      </w:r>
    </w:p>
    <w:p w14:paraId="753F38BE" w14:textId="77777777" w:rsidR="00660F1B" w:rsidRPr="00EA149D" w:rsidRDefault="00660F1B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</w:p>
    <w:p w14:paraId="7684F2DB" w14:textId="77777777" w:rsidR="003706FD" w:rsidRPr="00EA149D" w:rsidRDefault="003706FD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EA149D">
        <w:rPr>
          <w:rFonts w:ascii="Calibri" w:hAnsi="Calibri" w:cs="Times New Roman"/>
          <w:b/>
          <w:szCs w:val="24"/>
        </w:rPr>
        <w:t>TOP 3 najważniejszych słabych stron placówek</w:t>
      </w:r>
      <w:r w:rsidRPr="00EA149D">
        <w:rPr>
          <w:rFonts w:ascii="Calibri" w:hAnsi="Calibri" w:cs="Times New Roman"/>
          <w:szCs w:val="24"/>
        </w:rPr>
        <w:t>, w których odbywały się praktyki zawodowych:</w:t>
      </w:r>
    </w:p>
    <w:p w14:paraId="6565B0BF" w14:textId="78BA1A5D" w:rsidR="003706FD" w:rsidRPr="00EA149D" w:rsidRDefault="003706FD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EA149D">
        <w:rPr>
          <w:rFonts w:ascii="Calibri" w:hAnsi="Calibri" w:cs="Times New Roman"/>
          <w:szCs w:val="24"/>
        </w:rPr>
        <w:t>1.</w:t>
      </w:r>
      <w:r w:rsidR="00ED1F0E">
        <w:rPr>
          <w:rFonts w:ascii="Calibri" w:hAnsi="Calibri" w:cs="Times New Roman"/>
          <w:szCs w:val="24"/>
        </w:rPr>
        <w:t xml:space="preserve"> Stary sprzęt</w:t>
      </w:r>
    </w:p>
    <w:p w14:paraId="093A6C87" w14:textId="42E3C51B" w:rsidR="003706FD" w:rsidRPr="00EA149D" w:rsidRDefault="003706FD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EA149D">
        <w:rPr>
          <w:rFonts w:ascii="Calibri" w:hAnsi="Calibri" w:cs="Times New Roman"/>
          <w:szCs w:val="24"/>
        </w:rPr>
        <w:t>2.</w:t>
      </w:r>
      <w:r w:rsidR="00ED1F0E" w:rsidRPr="00ED1F0E">
        <w:rPr>
          <w:rFonts w:ascii="Calibri" w:hAnsi="Calibri" w:cstheme="minorHAnsi"/>
          <w:szCs w:val="24"/>
        </w:rPr>
        <w:t xml:space="preserve"> </w:t>
      </w:r>
      <w:r w:rsidR="00ED1F0E">
        <w:rPr>
          <w:rFonts w:ascii="Calibri" w:hAnsi="Calibri" w:cstheme="minorHAnsi"/>
          <w:szCs w:val="24"/>
        </w:rPr>
        <w:t>Duża powtarzalność zadań</w:t>
      </w:r>
    </w:p>
    <w:p w14:paraId="2162220E" w14:textId="10C3F46A" w:rsidR="003706FD" w:rsidRPr="00EA149D" w:rsidRDefault="003706FD" w:rsidP="003706F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EA149D">
        <w:rPr>
          <w:rFonts w:ascii="Calibri" w:hAnsi="Calibri" w:cs="Times New Roman"/>
          <w:szCs w:val="24"/>
        </w:rPr>
        <w:t>3.</w:t>
      </w:r>
      <w:r w:rsidR="00ED1F0E">
        <w:rPr>
          <w:rFonts w:ascii="Calibri" w:hAnsi="Calibri" w:cs="Times New Roman"/>
          <w:szCs w:val="24"/>
        </w:rPr>
        <w:t xml:space="preserve"> </w:t>
      </w:r>
      <w:r w:rsidR="00ED1F0E">
        <w:rPr>
          <w:rFonts w:ascii="Calibri" w:hAnsi="Calibri" w:cstheme="minorHAnsi"/>
          <w:szCs w:val="24"/>
        </w:rPr>
        <w:t>Zła organizacja pracy</w:t>
      </w:r>
    </w:p>
    <w:p w14:paraId="7D76A8A6" w14:textId="77777777" w:rsidR="00106C71" w:rsidRPr="00EA149D" w:rsidRDefault="00106C71" w:rsidP="00106C71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</w:p>
    <w:p w14:paraId="4C30DA7F" w14:textId="77777777" w:rsidR="00106C71" w:rsidRPr="00EA149D" w:rsidRDefault="00106C71" w:rsidP="00106C71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0"/>
        <w:gridCol w:w="3070"/>
        <w:gridCol w:w="3070"/>
      </w:tblGrid>
      <w:tr w:rsidR="00106C71" w:rsidRPr="00EA149D" w14:paraId="2B911CD4" w14:textId="77777777" w:rsidTr="00D362BB">
        <w:tc>
          <w:tcPr>
            <w:tcW w:w="3140" w:type="dxa"/>
            <w:vAlign w:val="center"/>
          </w:tcPr>
          <w:p w14:paraId="093B0D16" w14:textId="77777777" w:rsidR="00106C71" w:rsidRPr="00EA149D" w:rsidRDefault="00106C71" w:rsidP="00D362BB">
            <w:pPr>
              <w:spacing w:after="0" w:line="259" w:lineRule="auto"/>
              <w:ind w:left="0" w:firstLine="0"/>
              <w:rPr>
                <w:rFonts w:ascii="Calibri" w:hAnsi="Calibri" w:cstheme="majorHAnsi"/>
                <w:b/>
                <w:szCs w:val="24"/>
              </w:rPr>
            </w:pPr>
            <w:r w:rsidRPr="00EA149D">
              <w:rPr>
                <w:rFonts w:ascii="Calibri" w:hAnsi="Calibri" w:cstheme="majorHAnsi"/>
                <w:b/>
                <w:bCs/>
                <w:szCs w:val="24"/>
              </w:rPr>
              <w:t>Nazwy placówek, w których odbywały się praktyki zawodowe</w:t>
            </w:r>
          </w:p>
        </w:tc>
        <w:tc>
          <w:tcPr>
            <w:tcW w:w="3070" w:type="dxa"/>
          </w:tcPr>
          <w:p w14:paraId="3971BB64" w14:textId="77777777" w:rsidR="00106C71" w:rsidRPr="00EA149D" w:rsidRDefault="00106C71" w:rsidP="00D362BB">
            <w:pPr>
              <w:spacing w:after="0" w:line="259" w:lineRule="auto"/>
              <w:ind w:left="0" w:firstLine="0"/>
              <w:jc w:val="center"/>
              <w:rPr>
                <w:rFonts w:ascii="Calibri" w:hAnsi="Calibri" w:cstheme="majorHAnsi"/>
                <w:b/>
                <w:szCs w:val="24"/>
              </w:rPr>
            </w:pPr>
            <w:r w:rsidRPr="00EA149D">
              <w:rPr>
                <w:rFonts w:ascii="Calibri" w:hAnsi="Calibri" w:cstheme="majorHAnsi"/>
                <w:b/>
                <w:szCs w:val="24"/>
              </w:rPr>
              <w:t>MOCNE STRONY</w:t>
            </w:r>
          </w:p>
        </w:tc>
        <w:tc>
          <w:tcPr>
            <w:tcW w:w="3070" w:type="dxa"/>
          </w:tcPr>
          <w:p w14:paraId="5B2EC038" w14:textId="77777777" w:rsidR="00106C71" w:rsidRPr="00EA149D" w:rsidRDefault="00106C71" w:rsidP="00D362BB">
            <w:pPr>
              <w:spacing w:after="0" w:line="259" w:lineRule="auto"/>
              <w:ind w:left="0" w:firstLine="0"/>
              <w:jc w:val="center"/>
              <w:rPr>
                <w:rFonts w:ascii="Calibri" w:hAnsi="Calibri" w:cstheme="majorHAnsi"/>
                <w:b/>
                <w:szCs w:val="24"/>
              </w:rPr>
            </w:pPr>
            <w:r w:rsidRPr="00EA149D">
              <w:rPr>
                <w:rFonts w:ascii="Calibri" w:hAnsi="Calibri" w:cstheme="majorHAnsi"/>
                <w:b/>
                <w:szCs w:val="24"/>
              </w:rPr>
              <w:t>SŁABE STRONY</w:t>
            </w:r>
          </w:p>
        </w:tc>
      </w:tr>
      <w:tr w:rsidR="00515CAE" w:rsidRPr="00EA149D" w14:paraId="6450D1FC" w14:textId="77777777" w:rsidTr="00ED1F0E">
        <w:tc>
          <w:tcPr>
            <w:tcW w:w="3140" w:type="dxa"/>
          </w:tcPr>
          <w:p w14:paraId="790BCDD9" w14:textId="1AEB503C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EA149D">
              <w:rPr>
                <w:rFonts w:ascii="Calibri" w:hAnsi="Calibri" w:cs="Calibri"/>
              </w:rPr>
              <w:t>10 Wojskowy Szpital Kliniczny w Bydgoszczy</w:t>
            </w:r>
          </w:p>
        </w:tc>
        <w:tc>
          <w:tcPr>
            <w:tcW w:w="3070" w:type="dxa"/>
          </w:tcPr>
          <w:p w14:paraId="6CDDC267" w14:textId="0CD440C5" w:rsidR="00515CAE" w:rsidRPr="0039484D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szeroki zakres wykonywanych obowiązków</w:t>
            </w:r>
          </w:p>
          <w:p w14:paraId="1277D219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FA1A659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przebieg praktyki zgodnie z planem</w:t>
            </w:r>
          </w:p>
          <w:p w14:paraId="37D21126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6B942184" w14:textId="47C768BB" w:rsidR="00515CAE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016BFD82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425E9791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wykorzystanie wiedzy nabytej w toku studiów</w:t>
            </w:r>
          </w:p>
          <w:p w14:paraId="54E5000E" w14:textId="46943945" w:rsidR="00515CAE" w:rsidRPr="00204AA4" w:rsidRDefault="00372B38" w:rsidP="00204AA4">
            <w:r>
              <w:rPr>
                <w:rFonts w:ascii="Calibri" w:hAnsi="Calibri" w:cstheme="minorHAnsi"/>
                <w:szCs w:val="24"/>
              </w:rPr>
              <w:t>dobra organizacja</w:t>
            </w:r>
          </w:p>
        </w:tc>
        <w:tc>
          <w:tcPr>
            <w:tcW w:w="3070" w:type="dxa"/>
          </w:tcPr>
          <w:p w14:paraId="26E90F9D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czasami brak wytłumaczenia zlecanych zadań</w:t>
            </w:r>
          </w:p>
          <w:p w14:paraId="472828D2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wiadomości o godzinie szkolenia BHP</w:t>
            </w:r>
          </w:p>
          <w:p w14:paraId="70400D72" w14:textId="527413FF" w:rsidR="00515CAE" w:rsidRPr="00EA149D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informacji o konieczności odbycia szkolenia BHP</w:t>
            </w:r>
          </w:p>
        </w:tc>
      </w:tr>
      <w:tr w:rsidR="00515CAE" w:rsidRPr="00EA149D" w14:paraId="26746B4C" w14:textId="77777777" w:rsidTr="00ED1F0E">
        <w:tc>
          <w:tcPr>
            <w:tcW w:w="3140" w:type="dxa"/>
          </w:tcPr>
          <w:p w14:paraId="0B94AF41" w14:textId="41E97609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  <w:lang w:val="en-US"/>
              </w:rPr>
            </w:pPr>
            <w:r w:rsidRPr="00EA149D">
              <w:rPr>
                <w:rFonts w:ascii="Calibri" w:hAnsi="Calibri" w:cs="Calibri"/>
              </w:rPr>
              <w:t>Centrum Onkologii w Bydgoszczy</w:t>
            </w:r>
          </w:p>
        </w:tc>
        <w:tc>
          <w:tcPr>
            <w:tcW w:w="3070" w:type="dxa"/>
          </w:tcPr>
          <w:p w14:paraId="60675ED9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wykorzystanie wiedzy nabytej w toku studiów</w:t>
            </w:r>
          </w:p>
          <w:p w14:paraId="5F0F9383" w14:textId="38E58412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wysokie kompetencje personelu</w:t>
            </w:r>
          </w:p>
          <w:p w14:paraId="03BB5BEC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5C20DED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przejrzyste zasady pracy</w:t>
            </w:r>
          </w:p>
          <w:p w14:paraId="409D28D8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6834C7F3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  <w:p w14:paraId="62140A02" w14:textId="4BE79B2E" w:rsidR="00515CAE" w:rsidRPr="00372B38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3070" w:type="dxa"/>
          </w:tcPr>
          <w:p w14:paraId="35D0CDD0" w14:textId="5808701E" w:rsidR="00515CAE" w:rsidRPr="00372B38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72746AB1" w14:textId="77777777" w:rsidTr="00ED1F0E">
        <w:tc>
          <w:tcPr>
            <w:tcW w:w="3140" w:type="dxa"/>
          </w:tcPr>
          <w:p w14:paraId="5B450811" w14:textId="36C2CF98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 xml:space="preserve">DIAGNOSTYKA </w:t>
            </w:r>
          </w:p>
        </w:tc>
        <w:tc>
          <w:tcPr>
            <w:tcW w:w="3070" w:type="dxa"/>
          </w:tcPr>
          <w:p w14:paraId="087D8440" w14:textId="77777777" w:rsidR="00372B38" w:rsidRDefault="00372B38" w:rsidP="00372B38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02535CA1" w14:textId="38E11E4C" w:rsidR="00372B38" w:rsidRPr="00EA149D" w:rsidRDefault="00372B38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duży kontakt z pacjentem</w:t>
            </w:r>
          </w:p>
        </w:tc>
        <w:tc>
          <w:tcPr>
            <w:tcW w:w="3070" w:type="dxa"/>
          </w:tcPr>
          <w:p w14:paraId="531547E8" w14:textId="44CF9B42" w:rsidR="00515CAE" w:rsidRPr="00EA149D" w:rsidRDefault="00372B38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szybkie tempo pracy</w:t>
            </w:r>
          </w:p>
        </w:tc>
      </w:tr>
      <w:tr w:rsidR="00515CAE" w:rsidRPr="00EA149D" w14:paraId="02C252E1" w14:textId="77777777" w:rsidTr="00ED1F0E">
        <w:tc>
          <w:tcPr>
            <w:tcW w:w="3140" w:type="dxa"/>
          </w:tcPr>
          <w:p w14:paraId="772E1038" w14:textId="6AA2CFC9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GOZO GENERAL HOSPITAL</w:t>
            </w:r>
          </w:p>
        </w:tc>
        <w:tc>
          <w:tcPr>
            <w:tcW w:w="3070" w:type="dxa"/>
          </w:tcPr>
          <w:p w14:paraId="4217F4AE" w14:textId="77777777" w:rsidR="00372B38" w:rsidRDefault="00372B38" w:rsidP="00372B38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praktycznych umiejętności podczas </w:t>
            </w:r>
            <w:r w:rsidRPr="00A60463">
              <w:rPr>
                <w:rFonts w:ascii="Calibri" w:hAnsi="Calibri" w:cstheme="minorHAnsi"/>
                <w:szCs w:val="24"/>
              </w:rPr>
              <w:lastRenderedPageBreak/>
              <w:t>samodzielnie wykonywanych badań</w:t>
            </w:r>
          </w:p>
          <w:p w14:paraId="3D312137" w14:textId="5C739280" w:rsidR="00515CAE" w:rsidRPr="00EA149D" w:rsidRDefault="00372B38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3070" w:type="dxa"/>
          </w:tcPr>
          <w:p w14:paraId="20D411F9" w14:textId="047934A6" w:rsidR="00515CAE" w:rsidRPr="00EA149D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brak</w:t>
            </w:r>
          </w:p>
        </w:tc>
      </w:tr>
      <w:tr w:rsidR="00515CAE" w:rsidRPr="00EA149D" w14:paraId="3DFB1D67" w14:textId="77777777" w:rsidTr="00ED1F0E">
        <w:tc>
          <w:tcPr>
            <w:tcW w:w="3140" w:type="dxa"/>
          </w:tcPr>
          <w:p w14:paraId="73F237E9" w14:textId="030A3C7F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proofErr w:type="spellStart"/>
            <w:r w:rsidRPr="00EA149D">
              <w:rPr>
                <w:rFonts w:ascii="Calibri" w:hAnsi="Calibri" w:cs="Calibri"/>
              </w:rPr>
              <w:lastRenderedPageBreak/>
              <w:t>IMiD</w:t>
            </w:r>
            <w:proofErr w:type="spellEnd"/>
            <w:r w:rsidRPr="00EA149D">
              <w:rPr>
                <w:rFonts w:ascii="Calibri" w:hAnsi="Calibri" w:cs="Calibri"/>
              </w:rPr>
              <w:t xml:space="preserve"> Centralne Laboratorium w Warszawie</w:t>
            </w:r>
          </w:p>
        </w:tc>
        <w:tc>
          <w:tcPr>
            <w:tcW w:w="3070" w:type="dxa"/>
          </w:tcPr>
          <w:p w14:paraId="4155A002" w14:textId="77777777" w:rsidR="00204AA4" w:rsidRDefault="00204AA4" w:rsidP="00204AA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0CE8510F" w14:textId="77777777" w:rsidR="00204AA4" w:rsidRDefault="00204AA4" w:rsidP="00204AA4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2E57CC00" w14:textId="5116C0D2" w:rsidR="00515CAE" w:rsidRPr="00204AA4" w:rsidRDefault="00204AA4" w:rsidP="00204AA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3070" w:type="dxa"/>
          </w:tcPr>
          <w:p w14:paraId="7939EB0C" w14:textId="3DFDEA6A" w:rsidR="00515CAE" w:rsidRPr="00EA149D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1E2ACE86" w14:textId="77777777" w:rsidTr="00ED1F0E">
        <w:tc>
          <w:tcPr>
            <w:tcW w:w="3140" w:type="dxa"/>
          </w:tcPr>
          <w:p w14:paraId="65A3BD6D" w14:textId="3ABF8BE2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KBC RIJEKA W CHORWACJI</w:t>
            </w:r>
          </w:p>
        </w:tc>
        <w:tc>
          <w:tcPr>
            <w:tcW w:w="3070" w:type="dxa"/>
          </w:tcPr>
          <w:p w14:paraId="282679D3" w14:textId="77777777" w:rsidR="00204AA4" w:rsidRDefault="00204AA4" w:rsidP="00204AA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671C518B" w14:textId="77777777" w:rsidR="00204AA4" w:rsidRDefault="00204AA4" w:rsidP="00204AA4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55A6E39A" w14:textId="44711CAF" w:rsidR="00515CAE" w:rsidRPr="00EA149D" w:rsidRDefault="00204AA4" w:rsidP="00204AA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3070" w:type="dxa"/>
          </w:tcPr>
          <w:p w14:paraId="7E765F16" w14:textId="07DEAC00" w:rsidR="00515CAE" w:rsidRPr="00EA149D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6E3D0232" w14:textId="77777777" w:rsidTr="00ED1F0E">
        <w:tc>
          <w:tcPr>
            <w:tcW w:w="3140" w:type="dxa"/>
          </w:tcPr>
          <w:p w14:paraId="6B41A3FF" w14:textId="61663C56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Kujawsko - Pomorskie Centrum Pulmonologii w Bydgoszczy</w:t>
            </w:r>
          </w:p>
        </w:tc>
        <w:tc>
          <w:tcPr>
            <w:tcW w:w="3070" w:type="dxa"/>
          </w:tcPr>
          <w:p w14:paraId="48291A9A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2664196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503D6C1D" w14:textId="6140FE5B" w:rsidR="00204AA4" w:rsidRPr="00204AA4" w:rsidRDefault="00204AA4" w:rsidP="00204AA4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3070" w:type="dxa"/>
          </w:tcPr>
          <w:p w14:paraId="5F6985C0" w14:textId="637B2F9E" w:rsidR="00515CAE" w:rsidRPr="00EA149D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2F2D9895" w14:textId="77777777" w:rsidTr="00ED1F0E">
        <w:tc>
          <w:tcPr>
            <w:tcW w:w="3140" w:type="dxa"/>
          </w:tcPr>
          <w:p w14:paraId="358A2423" w14:textId="2A259AEA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 xml:space="preserve">Laboratoria </w:t>
            </w:r>
            <w:proofErr w:type="spellStart"/>
            <w:r w:rsidRPr="00EA149D">
              <w:rPr>
                <w:rFonts w:ascii="Calibri" w:hAnsi="Calibri" w:cs="Calibri"/>
              </w:rPr>
              <w:t>Vitalabo</w:t>
            </w:r>
            <w:proofErr w:type="spellEnd"/>
            <w:r w:rsidRPr="00EA149D">
              <w:rPr>
                <w:rFonts w:ascii="Calibri" w:hAnsi="Calibri" w:cs="Calibri"/>
              </w:rPr>
              <w:t xml:space="preserve"> Bydgoszcz</w:t>
            </w:r>
          </w:p>
        </w:tc>
        <w:tc>
          <w:tcPr>
            <w:tcW w:w="3070" w:type="dxa"/>
          </w:tcPr>
          <w:p w14:paraId="3AA2B880" w14:textId="77777777" w:rsidR="00372B38" w:rsidRDefault="00372B38" w:rsidP="00372B3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F8CCEA9" w14:textId="77777777" w:rsidR="00372B38" w:rsidRDefault="00372B38" w:rsidP="00372B38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156AD34F" w14:textId="77777777" w:rsidR="00515CAE" w:rsidRDefault="00372B38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dobra organizacja</w:t>
            </w:r>
          </w:p>
          <w:p w14:paraId="1C403449" w14:textId="77777777" w:rsidR="00204AA4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łatwy kontakt z opiekunem praktyk</w:t>
            </w:r>
          </w:p>
          <w:p w14:paraId="1C21ACED" w14:textId="77777777" w:rsidR="00204AA4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nauka efektywnego zarządzania czasem</w:t>
            </w:r>
          </w:p>
          <w:p w14:paraId="6F862418" w14:textId="0823A97A" w:rsidR="00204AA4" w:rsidRDefault="00204AA4" w:rsidP="00204AA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0F9922D1" w14:textId="41DE9637" w:rsidR="00204AA4" w:rsidRPr="00EA149D" w:rsidRDefault="00204AA4" w:rsidP="00204AA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przestrzeganie zasad BHP</w:t>
            </w:r>
          </w:p>
        </w:tc>
        <w:tc>
          <w:tcPr>
            <w:tcW w:w="3070" w:type="dxa"/>
          </w:tcPr>
          <w:p w14:paraId="5B29716E" w14:textId="77777777" w:rsidR="00515CAE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duża powtarzalność zadań</w:t>
            </w:r>
          </w:p>
          <w:p w14:paraId="00D96613" w14:textId="01EA7F48" w:rsidR="00204AA4" w:rsidRPr="00EA149D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515CAE" w:rsidRPr="00EA149D" w14:paraId="2246978E" w14:textId="77777777" w:rsidTr="00ED1F0E">
        <w:tc>
          <w:tcPr>
            <w:tcW w:w="3140" w:type="dxa"/>
          </w:tcPr>
          <w:p w14:paraId="3FD18F16" w14:textId="58A32157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Laboratorium ALAB w Koszalinie</w:t>
            </w:r>
          </w:p>
        </w:tc>
        <w:tc>
          <w:tcPr>
            <w:tcW w:w="3070" w:type="dxa"/>
          </w:tcPr>
          <w:p w14:paraId="656B221F" w14:textId="130916DD" w:rsidR="00515CAE" w:rsidRPr="00EA149D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dużo nowej wiedzy</w:t>
            </w:r>
          </w:p>
        </w:tc>
        <w:tc>
          <w:tcPr>
            <w:tcW w:w="3070" w:type="dxa"/>
          </w:tcPr>
          <w:p w14:paraId="4FE1387C" w14:textId="2333B71E" w:rsidR="00515CAE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samodzielności</w:t>
            </w:r>
          </w:p>
          <w:p w14:paraId="5A08E503" w14:textId="013B8573" w:rsidR="00204AA4" w:rsidRPr="00EA149D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m</w:t>
            </w:r>
            <w:r w:rsidR="00204AA4">
              <w:rPr>
                <w:rFonts w:ascii="Calibri" w:hAnsi="Calibri" w:cstheme="minorHAnsi"/>
                <w:szCs w:val="24"/>
              </w:rPr>
              <w:t>ała dostępność opiekuna praktyk</w:t>
            </w:r>
          </w:p>
        </w:tc>
      </w:tr>
      <w:tr w:rsidR="00515CAE" w:rsidRPr="00EA149D" w14:paraId="439E2673" w14:textId="77777777" w:rsidTr="00ED1F0E">
        <w:tc>
          <w:tcPr>
            <w:tcW w:w="3140" w:type="dxa"/>
          </w:tcPr>
          <w:p w14:paraId="443A1A5B" w14:textId="0E40C637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Laboratorium ALAB w Płocku</w:t>
            </w:r>
          </w:p>
        </w:tc>
        <w:tc>
          <w:tcPr>
            <w:tcW w:w="3070" w:type="dxa"/>
          </w:tcPr>
          <w:p w14:paraId="0411F7D1" w14:textId="1204C820" w:rsidR="00515CAE" w:rsidRPr="00EA149D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3070" w:type="dxa"/>
          </w:tcPr>
          <w:p w14:paraId="405CCFD6" w14:textId="5C7E3F60" w:rsidR="00515CAE" w:rsidRPr="00EA149D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7AD22795" w14:textId="77777777" w:rsidTr="00ED1F0E">
        <w:tc>
          <w:tcPr>
            <w:tcW w:w="3140" w:type="dxa"/>
          </w:tcPr>
          <w:p w14:paraId="42351AB8" w14:textId="3165E712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 xml:space="preserve">Laboratorium </w:t>
            </w:r>
            <w:proofErr w:type="spellStart"/>
            <w:r w:rsidRPr="00EA149D">
              <w:rPr>
                <w:rFonts w:ascii="Calibri" w:hAnsi="Calibri" w:cs="Calibri"/>
              </w:rPr>
              <w:t>Bruss</w:t>
            </w:r>
            <w:proofErr w:type="spellEnd"/>
            <w:r w:rsidRPr="00EA149D">
              <w:rPr>
                <w:rFonts w:ascii="Calibri" w:hAnsi="Calibri" w:cs="Calibri"/>
              </w:rPr>
              <w:t xml:space="preserve"> w Gdynia </w:t>
            </w:r>
            <w:proofErr w:type="spellStart"/>
            <w:r w:rsidRPr="00EA149D">
              <w:rPr>
                <w:rFonts w:ascii="Calibri" w:hAnsi="Calibri" w:cs="Calibri"/>
              </w:rPr>
              <w:t>Redłowo</w:t>
            </w:r>
            <w:proofErr w:type="spellEnd"/>
          </w:p>
        </w:tc>
        <w:tc>
          <w:tcPr>
            <w:tcW w:w="3070" w:type="dxa"/>
          </w:tcPr>
          <w:p w14:paraId="603C57A7" w14:textId="77777777" w:rsidR="00204AA4" w:rsidRDefault="00204AA4" w:rsidP="00204AA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5FB7C09" w14:textId="77777777" w:rsidR="00204AA4" w:rsidRDefault="00204AA4" w:rsidP="00204AA4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0A4ED8FE" w14:textId="67D0668E" w:rsidR="00515CAE" w:rsidRPr="00204AA4" w:rsidRDefault="00204AA4" w:rsidP="00204AA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3070" w:type="dxa"/>
          </w:tcPr>
          <w:p w14:paraId="0DE73B14" w14:textId="40FB556A" w:rsidR="00515CAE" w:rsidRPr="00EA149D" w:rsidRDefault="00204AA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1FF74948" w14:textId="77777777" w:rsidTr="00ED1F0E">
        <w:tc>
          <w:tcPr>
            <w:tcW w:w="3140" w:type="dxa"/>
          </w:tcPr>
          <w:p w14:paraId="69D4483C" w14:textId="2D5E7056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Laboratorium Diagnostyka w Tarnobrzegu</w:t>
            </w:r>
          </w:p>
        </w:tc>
        <w:tc>
          <w:tcPr>
            <w:tcW w:w="3070" w:type="dxa"/>
          </w:tcPr>
          <w:p w14:paraId="0FE4245B" w14:textId="113223E7" w:rsidR="00515CAE" w:rsidRPr="00EA149D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3070" w:type="dxa"/>
          </w:tcPr>
          <w:p w14:paraId="3E536284" w14:textId="4B980F10" w:rsidR="00515CAE" w:rsidRPr="00EA149D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03806E4E" w14:textId="77777777" w:rsidTr="00ED1F0E">
        <w:tc>
          <w:tcPr>
            <w:tcW w:w="3140" w:type="dxa"/>
          </w:tcPr>
          <w:p w14:paraId="1F42CD4D" w14:textId="1B086212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Laboratorium Diagnostyka w Żninie</w:t>
            </w:r>
          </w:p>
        </w:tc>
        <w:tc>
          <w:tcPr>
            <w:tcW w:w="3070" w:type="dxa"/>
          </w:tcPr>
          <w:p w14:paraId="05B92C5D" w14:textId="77777777" w:rsidR="001C3A24" w:rsidRDefault="001C3A24" w:rsidP="001C3A24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27EFC0F6" w14:textId="77777777" w:rsidR="00515CAE" w:rsidRDefault="001C3A2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60CAC56F" w14:textId="776633C7" w:rsidR="001C3A24" w:rsidRPr="001C3A24" w:rsidRDefault="001C3A2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3070" w:type="dxa"/>
          </w:tcPr>
          <w:p w14:paraId="5E051195" w14:textId="693E2C30" w:rsidR="00515CAE" w:rsidRPr="00EA149D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03C2A2D7" w14:textId="77777777" w:rsidTr="00ED1F0E">
        <w:tc>
          <w:tcPr>
            <w:tcW w:w="3140" w:type="dxa"/>
          </w:tcPr>
          <w:p w14:paraId="180A7D73" w14:textId="2BA70350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Laboratorium Medyczne "</w:t>
            </w:r>
            <w:proofErr w:type="spellStart"/>
            <w:r w:rsidRPr="00EA149D">
              <w:rPr>
                <w:rFonts w:ascii="Calibri" w:hAnsi="Calibri" w:cs="Calibri"/>
              </w:rPr>
              <w:t>Bruss</w:t>
            </w:r>
            <w:proofErr w:type="spellEnd"/>
            <w:r w:rsidRPr="00EA149D">
              <w:rPr>
                <w:rFonts w:ascii="Calibri" w:hAnsi="Calibri" w:cs="Calibri"/>
              </w:rPr>
              <w:t>" w Kwidzynie</w:t>
            </w:r>
          </w:p>
        </w:tc>
        <w:tc>
          <w:tcPr>
            <w:tcW w:w="3070" w:type="dxa"/>
          </w:tcPr>
          <w:p w14:paraId="452192DD" w14:textId="77777777" w:rsidR="00515CAE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profesjonalny personel</w:t>
            </w:r>
          </w:p>
          <w:p w14:paraId="0F70B6E0" w14:textId="77777777" w:rsidR="001C3A24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szeroki wachlarz wykonywanych badań</w:t>
            </w:r>
          </w:p>
          <w:p w14:paraId="657B6344" w14:textId="12BDC9D5" w:rsidR="001C3A24" w:rsidRPr="00EA149D" w:rsidRDefault="001C3A24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</w:tc>
        <w:tc>
          <w:tcPr>
            <w:tcW w:w="3070" w:type="dxa"/>
          </w:tcPr>
          <w:p w14:paraId="499C1446" w14:textId="15F4BE88" w:rsidR="00515CAE" w:rsidRPr="00EA149D" w:rsidRDefault="00ED1F0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108E8835" w14:textId="77777777" w:rsidTr="00ED1F0E">
        <w:tc>
          <w:tcPr>
            <w:tcW w:w="3140" w:type="dxa"/>
          </w:tcPr>
          <w:p w14:paraId="32814366" w14:textId="4136E56F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Laboratorium SYNEVO w Gdańsku</w:t>
            </w:r>
          </w:p>
        </w:tc>
        <w:tc>
          <w:tcPr>
            <w:tcW w:w="3070" w:type="dxa"/>
          </w:tcPr>
          <w:p w14:paraId="240378D9" w14:textId="03F9E035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3070" w:type="dxa"/>
          </w:tcPr>
          <w:p w14:paraId="343FD9AD" w14:textId="0A3C17F2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zła atmosfera</w:t>
            </w:r>
          </w:p>
        </w:tc>
      </w:tr>
      <w:tr w:rsidR="00515CAE" w:rsidRPr="00EA149D" w14:paraId="54887255" w14:textId="77777777" w:rsidTr="00ED1F0E">
        <w:tc>
          <w:tcPr>
            <w:tcW w:w="3140" w:type="dxa"/>
          </w:tcPr>
          <w:p w14:paraId="61D84F28" w14:textId="720CB733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NZOZ w Rypinie</w:t>
            </w:r>
          </w:p>
        </w:tc>
        <w:tc>
          <w:tcPr>
            <w:tcW w:w="3070" w:type="dxa"/>
          </w:tcPr>
          <w:p w14:paraId="4261A213" w14:textId="3178D7C1" w:rsidR="00515CAE" w:rsidRPr="00EA149D" w:rsidRDefault="001C3A24" w:rsidP="0075488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</w:tc>
        <w:tc>
          <w:tcPr>
            <w:tcW w:w="3070" w:type="dxa"/>
          </w:tcPr>
          <w:p w14:paraId="36938600" w14:textId="71998671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515CAE" w:rsidRPr="00EA149D" w14:paraId="769553D8" w14:textId="77777777" w:rsidTr="00ED1F0E">
        <w:tc>
          <w:tcPr>
            <w:tcW w:w="3140" w:type="dxa"/>
          </w:tcPr>
          <w:p w14:paraId="723EAF9D" w14:textId="6CDD2499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 xml:space="preserve">Powiatowe Centrum Zdrowia </w:t>
            </w:r>
            <w:r w:rsidRPr="00EA149D">
              <w:rPr>
                <w:rFonts w:ascii="Calibri" w:hAnsi="Calibri" w:cs="Calibri"/>
              </w:rPr>
              <w:lastRenderedPageBreak/>
              <w:t>Kartuzy</w:t>
            </w:r>
          </w:p>
        </w:tc>
        <w:tc>
          <w:tcPr>
            <w:tcW w:w="3070" w:type="dxa"/>
          </w:tcPr>
          <w:p w14:paraId="69E418D0" w14:textId="11A9988B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brak</w:t>
            </w:r>
          </w:p>
        </w:tc>
        <w:tc>
          <w:tcPr>
            <w:tcW w:w="3070" w:type="dxa"/>
          </w:tcPr>
          <w:p w14:paraId="6E98CA49" w14:textId="324DD1E1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3B8AFC7A" w14:textId="77777777" w:rsidTr="00ED1F0E">
        <w:tc>
          <w:tcPr>
            <w:tcW w:w="3140" w:type="dxa"/>
          </w:tcPr>
          <w:p w14:paraId="6DBA9703" w14:textId="7AD1F232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lastRenderedPageBreak/>
              <w:t>Powiatowy Szpital w Aleksandrowie Kujawskim</w:t>
            </w:r>
          </w:p>
        </w:tc>
        <w:tc>
          <w:tcPr>
            <w:tcW w:w="3070" w:type="dxa"/>
          </w:tcPr>
          <w:p w14:paraId="2A405124" w14:textId="49C3A29C" w:rsidR="00515CAE" w:rsidRPr="00EA149D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3070" w:type="dxa"/>
          </w:tcPr>
          <w:p w14:paraId="0075A015" w14:textId="7142207F" w:rsidR="00515CAE" w:rsidRPr="00EA149D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5B596A5D" w14:textId="77777777" w:rsidTr="00ED1F0E">
        <w:tc>
          <w:tcPr>
            <w:tcW w:w="3140" w:type="dxa"/>
          </w:tcPr>
          <w:p w14:paraId="4C17412F" w14:textId="634568AA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Powiatowy Szpital w Iławie</w:t>
            </w:r>
          </w:p>
        </w:tc>
        <w:tc>
          <w:tcPr>
            <w:tcW w:w="3070" w:type="dxa"/>
          </w:tcPr>
          <w:p w14:paraId="7DD4492B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profesjonalny personel</w:t>
            </w:r>
          </w:p>
          <w:p w14:paraId="5408012A" w14:textId="77777777" w:rsidR="001C3A24" w:rsidRDefault="001C3A24" w:rsidP="001C3A24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1B9411C" w14:textId="77777777" w:rsidR="00515CAE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duże zaangażowanie studentów w wykonywanie zadań</w:t>
            </w:r>
          </w:p>
          <w:p w14:paraId="332C8164" w14:textId="23DFA7A3" w:rsidR="001C3A24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3070" w:type="dxa"/>
          </w:tcPr>
          <w:p w14:paraId="4D6CA096" w14:textId="562EEA7C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53D7CCF6" w14:textId="77777777" w:rsidTr="00ED1F0E">
        <w:tc>
          <w:tcPr>
            <w:tcW w:w="3140" w:type="dxa"/>
          </w:tcPr>
          <w:p w14:paraId="68774C74" w14:textId="78CD2F60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Regionalny Szpital Specjalistyczny w Grudziądzu</w:t>
            </w:r>
          </w:p>
        </w:tc>
        <w:tc>
          <w:tcPr>
            <w:tcW w:w="3070" w:type="dxa"/>
          </w:tcPr>
          <w:p w14:paraId="2EDB8C01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wykorzystanie wiedzy nabytej w toku studiów</w:t>
            </w:r>
          </w:p>
          <w:p w14:paraId="43BCEFF5" w14:textId="60E681D1" w:rsidR="00515CAE" w:rsidRPr="001C3A24" w:rsidRDefault="00515CAE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3070" w:type="dxa"/>
          </w:tcPr>
          <w:p w14:paraId="424E6079" w14:textId="6A03FFE8" w:rsidR="00515CAE" w:rsidRPr="00EA149D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opiekuna praktyk</w:t>
            </w:r>
          </w:p>
        </w:tc>
      </w:tr>
      <w:tr w:rsidR="00515CAE" w:rsidRPr="00EA149D" w14:paraId="24BF6886" w14:textId="77777777" w:rsidTr="00ED1F0E">
        <w:tc>
          <w:tcPr>
            <w:tcW w:w="3140" w:type="dxa"/>
          </w:tcPr>
          <w:p w14:paraId="1DEDA1E9" w14:textId="729F6C1C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Samodzielny Publiczny Dziecięcy Szpital Kliniczny w Warszawie</w:t>
            </w:r>
          </w:p>
        </w:tc>
        <w:tc>
          <w:tcPr>
            <w:tcW w:w="3070" w:type="dxa"/>
          </w:tcPr>
          <w:p w14:paraId="23BFEE6B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7A0425A5" w14:textId="77777777" w:rsidR="00515CAE" w:rsidRDefault="001C3A2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przebieg praktyki zgodnie z planem</w:t>
            </w:r>
          </w:p>
          <w:p w14:paraId="40693186" w14:textId="08B5BF09" w:rsidR="001C3A24" w:rsidRPr="001C3A24" w:rsidRDefault="001C3A2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3070" w:type="dxa"/>
          </w:tcPr>
          <w:p w14:paraId="1E9DBF44" w14:textId="0BF18D8A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zła organizacja pracy</w:t>
            </w:r>
          </w:p>
        </w:tc>
      </w:tr>
      <w:tr w:rsidR="00515CAE" w:rsidRPr="00EA149D" w14:paraId="5F40D4E5" w14:textId="77777777" w:rsidTr="00ED1F0E">
        <w:tc>
          <w:tcPr>
            <w:tcW w:w="3140" w:type="dxa"/>
          </w:tcPr>
          <w:p w14:paraId="2F2363F6" w14:textId="4CCFAD57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Specjalistyczny Szpital Miejski w Tor</w:t>
            </w:r>
            <w:r w:rsidR="001C3A24">
              <w:rPr>
                <w:rFonts w:ascii="Calibri" w:hAnsi="Calibri" w:cs="Calibri"/>
              </w:rPr>
              <w:t>u</w:t>
            </w:r>
            <w:r w:rsidRPr="00EA149D">
              <w:rPr>
                <w:rFonts w:ascii="Calibri" w:hAnsi="Calibri" w:cs="Calibri"/>
              </w:rPr>
              <w:t>niu</w:t>
            </w:r>
          </w:p>
        </w:tc>
        <w:tc>
          <w:tcPr>
            <w:tcW w:w="3070" w:type="dxa"/>
          </w:tcPr>
          <w:p w14:paraId="54FE0980" w14:textId="77777777" w:rsidR="001C3A24" w:rsidRDefault="001C3A24" w:rsidP="001C3A24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30BF544F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7BBEB15A" w14:textId="4B49085E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możliwość pogłębienia wiedzy</w:t>
            </w:r>
          </w:p>
        </w:tc>
        <w:tc>
          <w:tcPr>
            <w:tcW w:w="3070" w:type="dxa"/>
          </w:tcPr>
          <w:p w14:paraId="5DA6B37E" w14:textId="1DD05BE3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14193D53" w14:textId="77777777" w:rsidTr="00ED1F0E">
        <w:tc>
          <w:tcPr>
            <w:tcW w:w="3140" w:type="dxa"/>
          </w:tcPr>
          <w:p w14:paraId="457B2BE9" w14:textId="418C0332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MSWiA w Bydgoszczy</w:t>
            </w:r>
          </w:p>
        </w:tc>
        <w:tc>
          <w:tcPr>
            <w:tcW w:w="3070" w:type="dxa"/>
          </w:tcPr>
          <w:p w14:paraId="42A66538" w14:textId="77777777" w:rsidR="00204AA4" w:rsidRDefault="00204AA4" w:rsidP="00204AA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486007F" w14:textId="77777777" w:rsidR="00204AA4" w:rsidRDefault="00204AA4" w:rsidP="00204AA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28380BD7" w14:textId="77777777" w:rsidR="00515CAE" w:rsidRDefault="00204AA4" w:rsidP="00204AA4">
            <w:pPr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2150753E" w14:textId="092B09D4" w:rsidR="00204AA4" w:rsidRPr="00204AA4" w:rsidRDefault="00204AA4" w:rsidP="00204AA4">
            <w:r>
              <w:rPr>
                <w:rFonts w:ascii="Calibri" w:hAnsi="Calibri" w:cstheme="minorHAnsi"/>
                <w:szCs w:val="24"/>
              </w:rPr>
              <w:t>przestrzeganie zasad BHP</w:t>
            </w:r>
          </w:p>
        </w:tc>
        <w:tc>
          <w:tcPr>
            <w:tcW w:w="3070" w:type="dxa"/>
          </w:tcPr>
          <w:p w14:paraId="26AE9F12" w14:textId="1E61262D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6EBC3852" w14:textId="77777777" w:rsidTr="00ED1F0E">
        <w:tc>
          <w:tcPr>
            <w:tcW w:w="3140" w:type="dxa"/>
          </w:tcPr>
          <w:p w14:paraId="1CAC1D29" w14:textId="33635EE5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Polski w Sztumie</w:t>
            </w:r>
          </w:p>
        </w:tc>
        <w:tc>
          <w:tcPr>
            <w:tcW w:w="3070" w:type="dxa"/>
          </w:tcPr>
          <w:p w14:paraId="35D59D1A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5EF8CFA0" w14:textId="77777777" w:rsidR="001C3A24" w:rsidRDefault="001C3A24" w:rsidP="001C3A24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11E77C33" w14:textId="7BA754DB" w:rsidR="00515CAE" w:rsidRPr="00EA149D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</w:tc>
        <w:tc>
          <w:tcPr>
            <w:tcW w:w="3070" w:type="dxa"/>
          </w:tcPr>
          <w:p w14:paraId="78945CE2" w14:textId="22A81B94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2FA4EB76" w14:textId="77777777" w:rsidTr="00ED1F0E">
        <w:tc>
          <w:tcPr>
            <w:tcW w:w="3140" w:type="dxa"/>
          </w:tcPr>
          <w:p w14:paraId="0BBF9960" w14:textId="063C46D8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Powiatowy w Biskupcu</w:t>
            </w:r>
          </w:p>
        </w:tc>
        <w:tc>
          <w:tcPr>
            <w:tcW w:w="3070" w:type="dxa"/>
          </w:tcPr>
          <w:p w14:paraId="4672E8AA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15492FB" w14:textId="77777777" w:rsidR="001C3A24" w:rsidRDefault="001C3A24" w:rsidP="001C3A24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506BA7FA" w14:textId="64977D20" w:rsidR="00515CAE" w:rsidRPr="00EA149D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</w:tc>
        <w:tc>
          <w:tcPr>
            <w:tcW w:w="3070" w:type="dxa"/>
          </w:tcPr>
          <w:p w14:paraId="4D181330" w14:textId="2636C646" w:rsidR="00515CAE" w:rsidRPr="00EA149D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64749F1F" w14:textId="77777777" w:rsidTr="00ED1F0E">
        <w:tc>
          <w:tcPr>
            <w:tcW w:w="3140" w:type="dxa"/>
          </w:tcPr>
          <w:p w14:paraId="5E5FDFC8" w14:textId="5176832A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Powiatowy w Nowym Mieście Lubawskim</w:t>
            </w:r>
          </w:p>
        </w:tc>
        <w:tc>
          <w:tcPr>
            <w:tcW w:w="3070" w:type="dxa"/>
          </w:tcPr>
          <w:p w14:paraId="14FF7CE6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F18D93E" w14:textId="242512A9" w:rsidR="00515CAE" w:rsidRPr="00230F03" w:rsidRDefault="001C3A24" w:rsidP="00230F0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przebieg praktyki zgodnie z planem</w:t>
            </w:r>
          </w:p>
        </w:tc>
        <w:tc>
          <w:tcPr>
            <w:tcW w:w="3070" w:type="dxa"/>
          </w:tcPr>
          <w:p w14:paraId="1752F458" w14:textId="3D4997D7" w:rsidR="00515CAE" w:rsidRPr="00EA149D" w:rsidRDefault="00230F03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52F0E252" w14:textId="77777777" w:rsidTr="00ED1F0E">
        <w:tc>
          <w:tcPr>
            <w:tcW w:w="3140" w:type="dxa"/>
          </w:tcPr>
          <w:p w14:paraId="66931C93" w14:textId="4A92D306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Powiatowy w Skarżysku - Kamiennej</w:t>
            </w:r>
          </w:p>
        </w:tc>
        <w:tc>
          <w:tcPr>
            <w:tcW w:w="3070" w:type="dxa"/>
          </w:tcPr>
          <w:p w14:paraId="10516AD1" w14:textId="77777777" w:rsidR="00230F03" w:rsidRDefault="00230F03" w:rsidP="00230F03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1E7B8B13" w14:textId="77777777" w:rsidR="00230F03" w:rsidRDefault="00230F03" w:rsidP="00230F03">
            <w:pPr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57BCC1C6" w14:textId="77777777" w:rsidR="00515CAE" w:rsidRDefault="00230F03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przebieg praktyki zgodnie z planem</w:t>
            </w:r>
          </w:p>
          <w:p w14:paraId="34BC3268" w14:textId="095B2B17" w:rsidR="00230F03" w:rsidRPr="00230F03" w:rsidRDefault="00230F03" w:rsidP="00230F0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3070" w:type="dxa"/>
          </w:tcPr>
          <w:p w14:paraId="32E6950D" w14:textId="0990D060" w:rsidR="00515CAE" w:rsidRPr="00EA149D" w:rsidRDefault="00230F03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3CA2315E" w14:textId="77777777" w:rsidTr="00ED1F0E">
        <w:tc>
          <w:tcPr>
            <w:tcW w:w="3140" w:type="dxa"/>
          </w:tcPr>
          <w:p w14:paraId="24BB9021" w14:textId="7DB6752D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Powiatowy w Sławnie</w:t>
            </w:r>
          </w:p>
        </w:tc>
        <w:tc>
          <w:tcPr>
            <w:tcW w:w="3070" w:type="dxa"/>
          </w:tcPr>
          <w:p w14:paraId="7E7C141C" w14:textId="77777777" w:rsidR="00230F03" w:rsidRDefault="00230F03" w:rsidP="00230F03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791C631D" w14:textId="77777777" w:rsidR="00230F03" w:rsidRDefault="00230F03" w:rsidP="00230F03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511353C8" w14:textId="77777777" w:rsidR="00230F03" w:rsidRDefault="00230F03" w:rsidP="00230F03"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4A950AAB" w14:textId="347D836F" w:rsidR="00515CAE" w:rsidRPr="00230F03" w:rsidRDefault="00230F03" w:rsidP="00230F03">
            <w:pPr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3070" w:type="dxa"/>
          </w:tcPr>
          <w:p w14:paraId="52C7234D" w14:textId="31BCE73C" w:rsidR="00515CAE" w:rsidRPr="00EA149D" w:rsidRDefault="00230F03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11BCEA32" w14:textId="77777777" w:rsidTr="00ED1F0E">
        <w:tc>
          <w:tcPr>
            <w:tcW w:w="3140" w:type="dxa"/>
          </w:tcPr>
          <w:p w14:paraId="0CA920C7" w14:textId="5BBA440B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Powiatu Bytowskiego</w:t>
            </w:r>
          </w:p>
        </w:tc>
        <w:tc>
          <w:tcPr>
            <w:tcW w:w="3070" w:type="dxa"/>
          </w:tcPr>
          <w:p w14:paraId="771BB50F" w14:textId="77777777" w:rsidR="00230F03" w:rsidRDefault="00230F03" w:rsidP="00230F03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F5B2971" w14:textId="6349DB96" w:rsidR="00515CAE" w:rsidRPr="00230F03" w:rsidRDefault="00230F03" w:rsidP="00230F03"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 xml:space="preserve">praktycznych </w:t>
            </w:r>
            <w:r w:rsidRPr="00A60463">
              <w:rPr>
                <w:rFonts w:ascii="Calibri" w:hAnsi="Calibri" w:cstheme="minorHAnsi"/>
                <w:szCs w:val="24"/>
              </w:rPr>
              <w:lastRenderedPageBreak/>
              <w:t>umiejętności podczas samodzielnie wykonywanych badań</w:t>
            </w:r>
          </w:p>
        </w:tc>
        <w:tc>
          <w:tcPr>
            <w:tcW w:w="3070" w:type="dxa"/>
          </w:tcPr>
          <w:p w14:paraId="7751A1E6" w14:textId="2379EB80" w:rsidR="00515CAE" w:rsidRPr="00EA149D" w:rsidRDefault="00230F03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brak</w:t>
            </w:r>
          </w:p>
        </w:tc>
      </w:tr>
      <w:tr w:rsidR="00515CAE" w:rsidRPr="00EA149D" w14:paraId="3745AABD" w14:textId="77777777" w:rsidTr="00ED1F0E">
        <w:tc>
          <w:tcPr>
            <w:tcW w:w="3140" w:type="dxa"/>
          </w:tcPr>
          <w:p w14:paraId="62D7D23B" w14:textId="5FB23CE4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lastRenderedPageBreak/>
              <w:t>Szpital Uniwersytecki im. A. Jurasza w Bydgoszczy</w:t>
            </w:r>
          </w:p>
        </w:tc>
        <w:tc>
          <w:tcPr>
            <w:tcW w:w="3070" w:type="dxa"/>
          </w:tcPr>
          <w:p w14:paraId="03B63A5E" w14:textId="77777777" w:rsidR="00230F03" w:rsidRDefault="00230F03" w:rsidP="00230F03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D43BA80" w14:textId="77777777" w:rsidR="00515CAE" w:rsidRDefault="00230F03" w:rsidP="00230F03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74D3CB26" w14:textId="77777777" w:rsidR="00230F03" w:rsidRDefault="00230F03" w:rsidP="00230F0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4C5EFA90" w14:textId="77777777" w:rsidR="00230F03" w:rsidRDefault="00230F03" w:rsidP="00230F0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przebieg praktyki zgodnie z planem</w:t>
            </w:r>
          </w:p>
          <w:p w14:paraId="035F8423" w14:textId="77777777" w:rsidR="00230F03" w:rsidRDefault="00230F03" w:rsidP="00230F03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możliwość pogłębienia wiedzy</w:t>
            </w:r>
          </w:p>
          <w:p w14:paraId="0CA91A4C" w14:textId="516F2F5D" w:rsidR="00230F03" w:rsidRPr="00EA149D" w:rsidRDefault="00230F03" w:rsidP="00230F03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profesjonalny personel</w:t>
            </w:r>
          </w:p>
        </w:tc>
        <w:tc>
          <w:tcPr>
            <w:tcW w:w="3070" w:type="dxa"/>
          </w:tcPr>
          <w:p w14:paraId="4E6296F2" w14:textId="17EBF052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</w:t>
            </w:r>
            <w:r w:rsidR="00230F03">
              <w:rPr>
                <w:rFonts w:ascii="Calibri" w:hAnsi="Calibri" w:cstheme="minorHAnsi"/>
                <w:szCs w:val="24"/>
              </w:rPr>
              <w:t>erologia – niechęć do studentów, małe zaangażowanie personelu</w:t>
            </w:r>
          </w:p>
        </w:tc>
      </w:tr>
      <w:tr w:rsidR="00515CAE" w:rsidRPr="00EA149D" w14:paraId="4B119685" w14:textId="77777777" w:rsidTr="00ED1F0E">
        <w:tc>
          <w:tcPr>
            <w:tcW w:w="3140" w:type="dxa"/>
          </w:tcPr>
          <w:p w14:paraId="6BAC8067" w14:textId="53D6D769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Uniwersytecki nr 2 w Bydgoszczy</w:t>
            </w:r>
          </w:p>
        </w:tc>
        <w:tc>
          <w:tcPr>
            <w:tcW w:w="3070" w:type="dxa"/>
          </w:tcPr>
          <w:p w14:paraId="076CB0F0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profesjonalny personel</w:t>
            </w:r>
          </w:p>
          <w:p w14:paraId="6FCCAB85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szeroki wachlarz wykonywanych badań</w:t>
            </w:r>
          </w:p>
          <w:p w14:paraId="42D80366" w14:textId="77777777" w:rsidR="00230F03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72E0ED4F" w14:textId="77777777" w:rsidR="00717364" w:rsidRDefault="00717364" w:rsidP="0071736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 xml:space="preserve">hematologia: </w:t>
            </w: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54F722AB" w14:textId="77777777" w:rsidR="00717364" w:rsidRDefault="00717364" w:rsidP="0071736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53C6E820" w14:textId="31D87166" w:rsidR="00717364" w:rsidRPr="00754880" w:rsidRDefault="0071736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3070" w:type="dxa"/>
          </w:tcPr>
          <w:p w14:paraId="1261E2D3" w14:textId="77777777" w:rsidR="00204AA4" w:rsidRDefault="00230F03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zaangażowania studenta w prace wykonywane w laboratorium</w:t>
            </w:r>
          </w:p>
          <w:p w14:paraId="74073F36" w14:textId="77777777" w:rsidR="00230F03" w:rsidRDefault="00230F03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zła atmosfera</w:t>
            </w:r>
          </w:p>
          <w:p w14:paraId="2CDF9892" w14:textId="64FF5122" w:rsidR="00717364" w:rsidRDefault="0071736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mikrobiologia: zła organizacja</w:t>
            </w:r>
            <w:r w:rsidR="00754880">
              <w:rPr>
                <w:rFonts w:ascii="Calibri" w:hAnsi="Calibri" w:cstheme="minorHAnsi"/>
                <w:szCs w:val="24"/>
              </w:rPr>
              <w:t>, studenci wykorzystywani do prac porządkowych</w:t>
            </w:r>
          </w:p>
          <w:p w14:paraId="10C40572" w14:textId="3B465AD9" w:rsidR="00717364" w:rsidRPr="00EA149D" w:rsidRDefault="0071736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serologia: zła atmosfera wśród personelu</w:t>
            </w:r>
          </w:p>
        </w:tc>
      </w:tr>
      <w:tr w:rsidR="00515CAE" w:rsidRPr="00EA149D" w14:paraId="2465D5A0" w14:textId="77777777" w:rsidTr="00ED1F0E">
        <w:tc>
          <w:tcPr>
            <w:tcW w:w="3140" w:type="dxa"/>
          </w:tcPr>
          <w:p w14:paraId="79261E5B" w14:textId="18ECE1F2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Uniwersytecki w Zielonej Górze</w:t>
            </w:r>
          </w:p>
        </w:tc>
        <w:tc>
          <w:tcPr>
            <w:tcW w:w="3070" w:type="dxa"/>
          </w:tcPr>
          <w:p w14:paraId="3C9880D4" w14:textId="77777777" w:rsidR="00754880" w:rsidRDefault="00754880" w:rsidP="0075488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66778A0" w14:textId="45F393A2" w:rsidR="00515CAE" w:rsidRPr="00754880" w:rsidRDefault="00754880" w:rsidP="00754880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3070" w:type="dxa"/>
          </w:tcPr>
          <w:p w14:paraId="0A8B7DCD" w14:textId="2C5E4BEE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1270C338" w14:textId="77777777" w:rsidTr="00ED1F0E">
        <w:tc>
          <w:tcPr>
            <w:tcW w:w="3140" w:type="dxa"/>
          </w:tcPr>
          <w:p w14:paraId="03435005" w14:textId="0CE2DC4C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w Malborku</w:t>
            </w:r>
          </w:p>
        </w:tc>
        <w:tc>
          <w:tcPr>
            <w:tcW w:w="3070" w:type="dxa"/>
          </w:tcPr>
          <w:p w14:paraId="0A421D85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5733C7A" w14:textId="77777777" w:rsidR="001C3A24" w:rsidRDefault="001C3A24" w:rsidP="001C3A24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48617E29" w14:textId="6CB87682" w:rsidR="00515CAE" w:rsidRPr="00EA149D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</w:tc>
        <w:tc>
          <w:tcPr>
            <w:tcW w:w="3070" w:type="dxa"/>
          </w:tcPr>
          <w:p w14:paraId="5F31BEC7" w14:textId="6C4BA0A2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72813A95" w14:textId="77777777" w:rsidTr="00ED1F0E">
        <w:tc>
          <w:tcPr>
            <w:tcW w:w="3140" w:type="dxa"/>
          </w:tcPr>
          <w:p w14:paraId="0AFDF68A" w14:textId="762A1943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Wielospecjalistyczny w Inowrocławiu</w:t>
            </w:r>
          </w:p>
        </w:tc>
        <w:tc>
          <w:tcPr>
            <w:tcW w:w="3070" w:type="dxa"/>
          </w:tcPr>
          <w:p w14:paraId="72935580" w14:textId="77777777" w:rsidR="00515CAE" w:rsidRDefault="00754880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4BE7D2A4" w14:textId="1943F87A" w:rsidR="00754880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</w:tc>
        <w:tc>
          <w:tcPr>
            <w:tcW w:w="3070" w:type="dxa"/>
          </w:tcPr>
          <w:p w14:paraId="1788B47F" w14:textId="4B3DEC39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zła organizacja pracy</w:t>
            </w:r>
          </w:p>
        </w:tc>
      </w:tr>
      <w:tr w:rsidR="00515CAE" w:rsidRPr="00EA149D" w14:paraId="5BC625B6" w14:textId="77777777" w:rsidTr="00ED1F0E">
        <w:tc>
          <w:tcPr>
            <w:tcW w:w="3140" w:type="dxa"/>
          </w:tcPr>
          <w:p w14:paraId="62B16D26" w14:textId="48180E62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Szpital Wojewódzki w Koszalinie</w:t>
            </w:r>
          </w:p>
        </w:tc>
        <w:tc>
          <w:tcPr>
            <w:tcW w:w="3070" w:type="dxa"/>
          </w:tcPr>
          <w:p w14:paraId="4BB530C8" w14:textId="47207253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3070" w:type="dxa"/>
          </w:tcPr>
          <w:p w14:paraId="011D4AAB" w14:textId="42CEB890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0F398EA8" w14:textId="77777777" w:rsidTr="00ED1F0E">
        <w:tc>
          <w:tcPr>
            <w:tcW w:w="3140" w:type="dxa"/>
          </w:tcPr>
          <w:p w14:paraId="5BA19BAC" w14:textId="5DECA6C8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Wielospecjalistyczny Szpital Miejski w Bydgoszczy</w:t>
            </w:r>
          </w:p>
        </w:tc>
        <w:tc>
          <w:tcPr>
            <w:tcW w:w="3070" w:type="dxa"/>
          </w:tcPr>
          <w:p w14:paraId="61DDF1A5" w14:textId="0F8B410F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3070" w:type="dxa"/>
          </w:tcPr>
          <w:p w14:paraId="50115CCA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zła atmosfera w pracy</w:t>
            </w:r>
          </w:p>
          <w:p w14:paraId="1A8C30D1" w14:textId="77777777" w:rsidR="00515CAE" w:rsidRPr="00EA149D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515CAE" w:rsidRPr="00EA149D" w14:paraId="6E951C36" w14:textId="77777777" w:rsidTr="00ED1F0E">
        <w:tc>
          <w:tcPr>
            <w:tcW w:w="3140" w:type="dxa"/>
          </w:tcPr>
          <w:p w14:paraId="2E227682" w14:textId="5AC7370C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Wojewódzki Szpital Dziecięcy w Bydgoszczy</w:t>
            </w:r>
          </w:p>
        </w:tc>
        <w:tc>
          <w:tcPr>
            <w:tcW w:w="3070" w:type="dxa"/>
          </w:tcPr>
          <w:p w14:paraId="5E903EB7" w14:textId="77777777" w:rsidR="00754880" w:rsidRDefault="00754880" w:rsidP="00754880"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66F4BD17" w14:textId="77777777" w:rsidR="00515CAE" w:rsidRDefault="00754880" w:rsidP="00754880">
            <w:pPr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7B292AE5" w14:textId="74220091" w:rsidR="00754880" w:rsidRPr="00754880" w:rsidRDefault="00754880" w:rsidP="00754880"/>
        </w:tc>
        <w:tc>
          <w:tcPr>
            <w:tcW w:w="3070" w:type="dxa"/>
          </w:tcPr>
          <w:p w14:paraId="755F92F1" w14:textId="577CB9E7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50899588" w14:textId="77777777" w:rsidTr="00ED1F0E">
        <w:tc>
          <w:tcPr>
            <w:tcW w:w="3140" w:type="dxa"/>
          </w:tcPr>
          <w:p w14:paraId="69683CC6" w14:textId="2797B2E2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Wojewódzki Szpital im. Zofii z Zamoyskich Tarnowskiej w Tarnobrzegu</w:t>
            </w:r>
          </w:p>
        </w:tc>
        <w:tc>
          <w:tcPr>
            <w:tcW w:w="3070" w:type="dxa"/>
          </w:tcPr>
          <w:p w14:paraId="536D9246" w14:textId="77777777" w:rsidR="00515CAE" w:rsidRDefault="00515CAE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wysokie kompetencje personelu</w:t>
            </w:r>
          </w:p>
          <w:p w14:paraId="37AFED13" w14:textId="77777777" w:rsidR="00372B38" w:rsidRDefault="00372B38" w:rsidP="00372B38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praktycznych umiejętności podczas samodzielnie wykonywanych </w:t>
            </w:r>
            <w:r w:rsidRPr="00A60463">
              <w:rPr>
                <w:rFonts w:ascii="Calibri" w:hAnsi="Calibri" w:cstheme="minorHAnsi"/>
                <w:szCs w:val="24"/>
              </w:rPr>
              <w:lastRenderedPageBreak/>
              <w:t>badań</w:t>
            </w:r>
          </w:p>
          <w:p w14:paraId="5EF06D31" w14:textId="18AA02EE" w:rsidR="00515CAE" w:rsidRPr="00EA149D" w:rsidRDefault="00372B38" w:rsidP="00372B38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wykorzystanie wiedzy nabytej w toku studiów</w:t>
            </w:r>
          </w:p>
        </w:tc>
        <w:tc>
          <w:tcPr>
            <w:tcW w:w="3070" w:type="dxa"/>
          </w:tcPr>
          <w:p w14:paraId="4899D4E8" w14:textId="732BFF0A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brak</w:t>
            </w:r>
          </w:p>
        </w:tc>
      </w:tr>
      <w:tr w:rsidR="00515CAE" w:rsidRPr="00EA149D" w14:paraId="22BECD04" w14:textId="77777777" w:rsidTr="00ED1F0E">
        <w:tc>
          <w:tcPr>
            <w:tcW w:w="3140" w:type="dxa"/>
          </w:tcPr>
          <w:p w14:paraId="493A66A9" w14:textId="01B654AF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lastRenderedPageBreak/>
              <w:t xml:space="preserve">Wojewódzki Szpital </w:t>
            </w:r>
            <w:proofErr w:type="spellStart"/>
            <w:r w:rsidRPr="00EA149D">
              <w:rPr>
                <w:rFonts w:ascii="Calibri" w:hAnsi="Calibri" w:cs="Calibri"/>
              </w:rPr>
              <w:t>Obserwacyjno</w:t>
            </w:r>
            <w:proofErr w:type="spellEnd"/>
            <w:r w:rsidRPr="00EA149D">
              <w:rPr>
                <w:rFonts w:ascii="Calibri" w:hAnsi="Calibri" w:cs="Calibri"/>
              </w:rPr>
              <w:t xml:space="preserve"> - Zakaźny w Bydgoszczy</w:t>
            </w:r>
          </w:p>
        </w:tc>
        <w:tc>
          <w:tcPr>
            <w:tcW w:w="3070" w:type="dxa"/>
          </w:tcPr>
          <w:p w14:paraId="60813C95" w14:textId="6C3CCA5B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3070" w:type="dxa"/>
          </w:tcPr>
          <w:p w14:paraId="58AFEE51" w14:textId="77777777" w:rsidR="00230F03" w:rsidRDefault="00230F03" w:rsidP="00230F03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zaangażowania studenta w prace wykonywane w laboratorium</w:t>
            </w:r>
          </w:p>
          <w:p w14:paraId="58FDFC24" w14:textId="7056701D" w:rsidR="00515CAE" w:rsidRPr="00EA149D" w:rsidRDefault="00230F03" w:rsidP="00230F03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zła atmosfera</w:t>
            </w:r>
          </w:p>
        </w:tc>
      </w:tr>
      <w:tr w:rsidR="00515CAE" w:rsidRPr="00EA149D" w14:paraId="563413E2" w14:textId="77777777" w:rsidTr="00ED1F0E">
        <w:tc>
          <w:tcPr>
            <w:tcW w:w="3140" w:type="dxa"/>
          </w:tcPr>
          <w:p w14:paraId="0CCBE76D" w14:textId="4ADB631D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Wojewódzki Szpital Specjalistyczny w Rybniku</w:t>
            </w:r>
          </w:p>
        </w:tc>
        <w:tc>
          <w:tcPr>
            <w:tcW w:w="3070" w:type="dxa"/>
          </w:tcPr>
          <w:p w14:paraId="662F975B" w14:textId="77777777" w:rsidR="00754880" w:rsidRDefault="00754880" w:rsidP="0075488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31AF5636" w14:textId="77777777" w:rsidR="00515CAE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dobra organizacja</w:t>
            </w:r>
          </w:p>
          <w:p w14:paraId="0579F354" w14:textId="2BAB788F" w:rsidR="00754880" w:rsidRPr="00754880" w:rsidRDefault="00754880" w:rsidP="00754880"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</w:tc>
        <w:tc>
          <w:tcPr>
            <w:tcW w:w="3070" w:type="dxa"/>
          </w:tcPr>
          <w:p w14:paraId="32788FDE" w14:textId="515F8E79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6E1ACC8E" w14:textId="77777777" w:rsidTr="00ED1F0E">
        <w:tc>
          <w:tcPr>
            <w:tcW w:w="3140" w:type="dxa"/>
          </w:tcPr>
          <w:p w14:paraId="26EBB5F2" w14:textId="5D762973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Wojewódzki Szpital Specjalistyczny w Słupsku</w:t>
            </w:r>
          </w:p>
        </w:tc>
        <w:tc>
          <w:tcPr>
            <w:tcW w:w="3070" w:type="dxa"/>
          </w:tcPr>
          <w:p w14:paraId="36FFC722" w14:textId="77777777" w:rsidR="00230F03" w:rsidRDefault="00230F03" w:rsidP="00230F03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D873121" w14:textId="77777777" w:rsidR="00230F03" w:rsidRDefault="00230F03" w:rsidP="00230F03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  <w:p w14:paraId="1674874C" w14:textId="77777777" w:rsidR="00230F03" w:rsidRDefault="00230F03" w:rsidP="00230F03"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3BAFCD85" w14:textId="6A0444E9" w:rsidR="00515CAE" w:rsidRPr="00230F03" w:rsidRDefault="00230F03" w:rsidP="00230F03">
            <w:pPr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3070" w:type="dxa"/>
          </w:tcPr>
          <w:p w14:paraId="626C4187" w14:textId="40D4884B" w:rsidR="00515CAE" w:rsidRPr="00EA149D" w:rsidRDefault="00230F03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569CF591" w14:textId="77777777" w:rsidTr="00ED1F0E">
        <w:tc>
          <w:tcPr>
            <w:tcW w:w="3140" w:type="dxa"/>
          </w:tcPr>
          <w:p w14:paraId="15264EBD" w14:textId="1921106C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Wojewódzki Szpital Specjalistyczny we Włocławku</w:t>
            </w:r>
          </w:p>
        </w:tc>
        <w:tc>
          <w:tcPr>
            <w:tcW w:w="3070" w:type="dxa"/>
          </w:tcPr>
          <w:p w14:paraId="79A75264" w14:textId="79E417BE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3070" w:type="dxa"/>
          </w:tcPr>
          <w:p w14:paraId="2310CD33" w14:textId="3E6FD0A1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49ACE395" w14:textId="77777777" w:rsidTr="00ED1F0E">
        <w:tc>
          <w:tcPr>
            <w:tcW w:w="3140" w:type="dxa"/>
          </w:tcPr>
          <w:p w14:paraId="5E85A5EC" w14:textId="5FEF10E4" w:rsidR="00515CAE" w:rsidRPr="00EA149D" w:rsidRDefault="00754880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="Calibri"/>
              </w:rPr>
              <w:t>Wojewódzki Szpital Zespolony w K</w:t>
            </w:r>
            <w:r w:rsidR="00515CAE" w:rsidRPr="00EA149D">
              <w:rPr>
                <w:rFonts w:ascii="Calibri" w:hAnsi="Calibri" w:cs="Calibri"/>
              </w:rPr>
              <w:t>aliszu</w:t>
            </w:r>
          </w:p>
        </w:tc>
        <w:tc>
          <w:tcPr>
            <w:tcW w:w="3070" w:type="dxa"/>
          </w:tcPr>
          <w:p w14:paraId="4FD21D7A" w14:textId="77777777" w:rsidR="00754880" w:rsidRDefault="00754880" w:rsidP="0075488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483B3E4D" w14:textId="03852D6C" w:rsidR="00515CAE" w:rsidRPr="00EA149D" w:rsidRDefault="00754880" w:rsidP="0075488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dobra organizacja</w:t>
            </w:r>
          </w:p>
        </w:tc>
        <w:tc>
          <w:tcPr>
            <w:tcW w:w="3070" w:type="dxa"/>
          </w:tcPr>
          <w:p w14:paraId="23D1FB92" w14:textId="272C442E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70721B64" w14:textId="77777777" w:rsidTr="00ED1F0E">
        <w:tc>
          <w:tcPr>
            <w:tcW w:w="3140" w:type="dxa"/>
          </w:tcPr>
          <w:p w14:paraId="08A3B947" w14:textId="55AC571C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Wojewódzki Szpital Zespolony w Koninie</w:t>
            </w:r>
          </w:p>
        </w:tc>
        <w:tc>
          <w:tcPr>
            <w:tcW w:w="3070" w:type="dxa"/>
          </w:tcPr>
          <w:p w14:paraId="07838A6C" w14:textId="77777777" w:rsidR="00754880" w:rsidRDefault="00754880" w:rsidP="00754880"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0C078CB9" w14:textId="5E006CEC" w:rsidR="00515CAE" w:rsidRPr="00EA149D" w:rsidRDefault="00754880" w:rsidP="0075488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zaangażowany personel</w:t>
            </w:r>
          </w:p>
        </w:tc>
        <w:tc>
          <w:tcPr>
            <w:tcW w:w="3070" w:type="dxa"/>
          </w:tcPr>
          <w:p w14:paraId="18AE43F7" w14:textId="59E991A5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38DD4BE9" w14:textId="77777777" w:rsidTr="00ED1F0E">
        <w:tc>
          <w:tcPr>
            <w:tcW w:w="3140" w:type="dxa"/>
          </w:tcPr>
          <w:p w14:paraId="6491C22A" w14:textId="4F96BBB1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Wojewódzki Szpital Zespolony w Toruniu</w:t>
            </w:r>
          </w:p>
        </w:tc>
        <w:tc>
          <w:tcPr>
            <w:tcW w:w="3070" w:type="dxa"/>
          </w:tcPr>
          <w:p w14:paraId="63CBA2F1" w14:textId="77777777" w:rsidR="00754880" w:rsidRDefault="00754880" w:rsidP="00754880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636D510" w14:textId="77777777" w:rsidR="00754880" w:rsidRDefault="00754880" w:rsidP="00754880"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46D2A23E" w14:textId="7FDCCC7C" w:rsidR="00515CAE" w:rsidRPr="00754880" w:rsidRDefault="00754880" w:rsidP="0075488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3070" w:type="dxa"/>
          </w:tcPr>
          <w:p w14:paraId="19A70E53" w14:textId="088C0D09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7D0D682C" w14:textId="77777777" w:rsidTr="00ED1F0E">
        <w:tc>
          <w:tcPr>
            <w:tcW w:w="3140" w:type="dxa"/>
          </w:tcPr>
          <w:p w14:paraId="1CB6079B" w14:textId="64AB4C11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Wojewódzkie Centrum Szpitalne Kotliny Jeleniogórskiej</w:t>
            </w:r>
          </w:p>
        </w:tc>
        <w:tc>
          <w:tcPr>
            <w:tcW w:w="3070" w:type="dxa"/>
          </w:tcPr>
          <w:p w14:paraId="549DB66B" w14:textId="77777777" w:rsidR="00754880" w:rsidRDefault="00754880" w:rsidP="00754880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93B8294" w14:textId="77777777" w:rsidR="00754880" w:rsidRDefault="00754880" w:rsidP="0075488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0E4E969C" w14:textId="3E9415CD" w:rsidR="00515CAE" w:rsidRPr="00EA149D" w:rsidRDefault="00754880" w:rsidP="0075488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</w:tc>
        <w:tc>
          <w:tcPr>
            <w:tcW w:w="3070" w:type="dxa"/>
          </w:tcPr>
          <w:p w14:paraId="77F49537" w14:textId="52152227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515CAE" w:rsidRPr="00EA149D" w14:paraId="0BE29B72" w14:textId="77777777" w:rsidTr="00ED1F0E">
        <w:tc>
          <w:tcPr>
            <w:tcW w:w="3140" w:type="dxa"/>
          </w:tcPr>
          <w:p w14:paraId="0662504E" w14:textId="1A920F0E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ZOZ Brodnica</w:t>
            </w:r>
          </w:p>
        </w:tc>
        <w:tc>
          <w:tcPr>
            <w:tcW w:w="3070" w:type="dxa"/>
          </w:tcPr>
          <w:p w14:paraId="6A30750D" w14:textId="77777777" w:rsidR="001C3A24" w:rsidRDefault="001C3A24" w:rsidP="001C3A24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</w:t>
            </w:r>
            <w:r>
              <w:rPr>
                <w:rFonts w:ascii="Calibri" w:hAnsi="Calibri" w:cstheme="minorHAnsi"/>
                <w:szCs w:val="24"/>
              </w:rPr>
              <w:t xml:space="preserve">nowych </w:t>
            </w:r>
            <w:r w:rsidRPr="00A60463">
              <w:rPr>
                <w:rFonts w:ascii="Calibri" w:hAnsi="Calibri" w:cstheme="minorHAnsi"/>
                <w:szCs w:val="24"/>
              </w:rPr>
              <w:t>praktycznych umiejętności podczas samodzielnie wykonywanych badań</w:t>
            </w:r>
          </w:p>
          <w:p w14:paraId="230F2DBA" w14:textId="77777777" w:rsidR="00754880" w:rsidRDefault="00754880" w:rsidP="00754880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4AF7E9B" w14:textId="59915C7E" w:rsidR="00515CAE" w:rsidRPr="00754880" w:rsidRDefault="00754880" w:rsidP="0075488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3070" w:type="dxa"/>
          </w:tcPr>
          <w:p w14:paraId="737D6393" w14:textId="77777777" w:rsidR="00515CAE" w:rsidRDefault="001C3A24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  <w:p w14:paraId="2C61FA09" w14:textId="77777777" w:rsidR="00754880" w:rsidRDefault="00754880" w:rsidP="0075488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duża powtarzalność zadań</w:t>
            </w:r>
          </w:p>
          <w:p w14:paraId="5B98B19C" w14:textId="45F98D2C" w:rsidR="00754880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515CAE" w:rsidRPr="00EA149D" w14:paraId="55CA6DCD" w14:textId="77777777" w:rsidTr="00ED1F0E">
        <w:tc>
          <w:tcPr>
            <w:tcW w:w="3140" w:type="dxa"/>
          </w:tcPr>
          <w:p w14:paraId="0F721BDD" w14:textId="70584E9F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ZOZ Medyczne Laboratorium Diagnostyczne w Nidzicy</w:t>
            </w:r>
          </w:p>
        </w:tc>
        <w:tc>
          <w:tcPr>
            <w:tcW w:w="3070" w:type="dxa"/>
          </w:tcPr>
          <w:p w14:paraId="3D9BA83E" w14:textId="77777777" w:rsidR="00754880" w:rsidRDefault="00754880" w:rsidP="00754880"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30A8D36" w14:textId="77777777" w:rsidR="00515CAE" w:rsidRDefault="00754880" w:rsidP="00515CA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dostęp do nowoczesnej </w:t>
            </w:r>
            <w:r>
              <w:rPr>
                <w:rFonts w:asciiTheme="majorHAnsi" w:hAnsiTheme="majorHAnsi" w:cstheme="majorHAnsi"/>
                <w:szCs w:val="24"/>
              </w:rPr>
              <w:lastRenderedPageBreak/>
              <w:t>aparatury</w:t>
            </w:r>
          </w:p>
          <w:p w14:paraId="27A3B0A6" w14:textId="16D80BF7" w:rsidR="00754880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kontakt z pacjentem</w:t>
            </w:r>
          </w:p>
        </w:tc>
        <w:tc>
          <w:tcPr>
            <w:tcW w:w="3070" w:type="dxa"/>
          </w:tcPr>
          <w:p w14:paraId="4DBC8F18" w14:textId="794FB0CF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brak</w:t>
            </w:r>
          </w:p>
        </w:tc>
      </w:tr>
      <w:tr w:rsidR="00515CAE" w:rsidRPr="00EA149D" w14:paraId="53EA4C08" w14:textId="77777777" w:rsidTr="00ED1F0E">
        <w:tc>
          <w:tcPr>
            <w:tcW w:w="3140" w:type="dxa"/>
          </w:tcPr>
          <w:p w14:paraId="51E32265" w14:textId="06CD0EFE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lastRenderedPageBreak/>
              <w:t>ZOZ w Busku Zdroju</w:t>
            </w:r>
          </w:p>
        </w:tc>
        <w:tc>
          <w:tcPr>
            <w:tcW w:w="3070" w:type="dxa"/>
          </w:tcPr>
          <w:p w14:paraId="389ADBDD" w14:textId="77777777" w:rsidR="00754880" w:rsidRDefault="00754880" w:rsidP="0075488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11AB5D21" w14:textId="27F18B06" w:rsidR="00515CAE" w:rsidRPr="00EA149D" w:rsidRDefault="00754880" w:rsidP="0075488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</w:tc>
        <w:tc>
          <w:tcPr>
            <w:tcW w:w="3070" w:type="dxa"/>
          </w:tcPr>
          <w:p w14:paraId="762065B2" w14:textId="6C58AFF1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mały zakres wykonywanych prac</w:t>
            </w:r>
          </w:p>
        </w:tc>
      </w:tr>
      <w:tr w:rsidR="00515CAE" w:rsidRPr="00EA149D" w14:paraId="42F35952" w14:textId="77777777" w:rsidTr="00ED1F0E">
        <w:tc>
          <w:tcPr>
            <w:tcW w:w="3140" w:type="dxa"/>
          </w:tcPr>
          <w:p w14:paraId="5E73BE2C" w14:textId="03C4E90A" w:rsidR="00515CAE" w:rsidRPr="00EA149D" w:rsidRDefault="00515CAE" w:rsidP="00ED1F0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EA149D">
              <w:rPr>
                <w:rFonts w:ascii="Calibri" w:hAnsi="Calibri" w:cs="Calibri"/>
              </w:rPr>
              <w:t>ZOZ w Chełmie</w:t>
            </w:r>
          </w:p>
        </w:tc>
        <w:tc>
          <w:tcPr>
            <w:tcW w:w="3070" w:type="dxa"/>
          </w:tcPr>
          <w:p w14:paraId="275071BD" w14:textId="77777777" w:rsidR="00515CAE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19539413" w14:textId="54282B56" w:rsidR="00754880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3070" w:type="dxa"/>
          </w:tcPr>
          <w:p w14:paraId="36645A92" w14:textId="4CC54622" w:rsidR="00515CAE" w:rsidRPr="00EA149D" w:rsidRDefault="00754880" w:rsidP="00515CA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</w:tbl>
    <w:p w14:paraId="13480330" w14:textId="77777777" w:rsidR="00166D51" w:rsidRPr="00EA149D" w:rsidRDefault="00166D51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1E6D3F73" w14:textId="77777777" w:rsidR="00B96FE4" w:rsidRPr="00EA149D" w:rsidRDefault="00B96FE4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6027E270" w14:textId="77777777" w:rsidR="00B96FE4" w:rsidRPr="00EA149D" w:rsidRDefault="00B96FE4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7526BD59" w14:textId="77777777" w:rsidR="00B96FE4" w:rsidRPr="00EA149D" w:rsidRDefault="00B96FE4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6A3AF74A" w14:textId="77777777" w:rsidR="00B96FE4" w:rsidRPr="00EA149D" w:rsidRDefault="00B96FE4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732DCABD" w14:textId="77777777" w:rsidR="00B96FE4" w:rsidRPr="00EA149D" w:rsidRDefault="00B96FE4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3EC7B457" w14:textId="77777777" w:rsidR="00B96FE4" w:rsidRPr="00EA149D" w:rsidRDefault="00B96FE4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6C713A7F" w14:textId="77777777" w:rsidR="00B96FE4" w:rsidRPr="00EA149D" w:rsidRDefault="00B96FE4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  <w:sectPr w:rsidR="00B96FE4" w:rsidRPr="00EA149D" w:rsidSect="008706CA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388B2D3" w14:textId="77777777" w:rsidR="00B96FE4" w:rsidRPr="00EA149D" w:rsidRDefault="00B96FE4" w:rsidP="00B96FE4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0E414543" w14:textId="77777777" w:rsidR="00B96FE4" w:rsidRPr="00EA149D" w:rsidRDefault="00B96FE4" w:rsidP="00B96FE4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790AD16F" w14:textId="77777777" w:rsidR="00B96FE4" w:rsidRPr="00EA149D" w:rsidRDefault="00B96FE4" w:rsidP="00B96FE4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4EDDFE8A" w14:textId="7C411A21" w:rsidR="00B96FE4" w:rsidRPr="00EA149D" w:rsidRDefault="00B96FE4" w:rsidP="00B96FE4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  <w:r w:rsidRPr="00EA149D">
        <w:rPr>
          <w:rFonts w:ascii="Calibri" w:hAnsi="Calibri" w:cs="Times New Roman"/>
          <w:b/>
          <w:sz w:val="110"/>
          <w:szCs w:val="110"/>
        </w:rPr>
        <w:t>ANKIETY STUDENTÓW PO IV ROKU W LICZBIE 86 SZTUK</w:t>
      </w:r>
    </w:p>
    <w:p w14:paraId="357ADD42" w14:textId="77777777" w:rsidR="00B96FE4" w:rsidRPr="00EA149D" w:rsidRDefault="00B96FE4" w:rsidP="00B96FE4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50"/>
          <w:szCs w:val="50"/>
        </w:rPr>
      </w:pPr>
    </w:p>
    <w:p w14:paraId="458700BF" w14:textId="77777777" w:rsidR="00B96FE4" w:rsidRPr="00EA149D" w:rsidRDefault="00B96FE4" w:rsidP="00B96FE4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50"/>
          <w:szCs w:val="50"/>
        </w:rPr>
      </w:pPr>
    </w:p>
    <w:p w14:paraId="67347C12" w14:textId="77777777" w:rsidR="00B96FE4" w:rsidRPr="00EA149D" w:rsidRDefault="00B96FE4" w:rsidP="00B96FE4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50"/>
          <w:szCs w:val="50"/>
        </w:rPr>
      </w:pPr>
      <w:r w:rsidRPr="00EA149D">
        <w:rPr>
          <w:rFonts w:ascii="Calibri" w:hAnsi="Calibri" w:cs="Times New Roman"/>
          <w:b/>
          <w:sz w:val="50"/>
          <w:szCs w:val="50"/>
        </w:rPr>
        <w:t>ROK AKADEMICKI 2018/2019</w:t>
      </w:r>
    </w:p>
    <w:p w14:paraId="0E5E34DE" w14:textId="4F1ED228" w:rsidR="00B96FE4" w:rsidRPr="00EA149D" w:rsidRDefault="00B96FE4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sectPr w:rsidR="00B96FE4" w:rsidRPr="00EA149D" w:rsidSect="00624C90">
      <w:pgSz w:w="16840" w:h="1190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7CF"/>
    <w:multiLevelType w:val="hybridMultilevel"/>
    <w:tmpl w:val="7212BB2C"/>
    <w:lvl w:ilvl="0" w:tplc="FA3A1C86">
      <w:start w:val="1"/>
      <w:numFmt w:val="decimal"/>
      <w:lvlText w:val="%1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B6B8">
      <w:start w:val="1"/>
      <w:numFmt w:val="lowerLetter"/>
      <w:lvlText w:val="%2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691EE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0FF62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200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8CB6C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620B0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E9CE0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4DFAC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384C2A"/>
    <w:multiLevelType w:val="hybridMultilevel"/>
    <w:tmpl w:val="3636FC7A"/>
    <w:lvl w:ilvl="0" w:tplc="849A7F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8D6FC8"/>
    <w:multiLevelType w:val="hybridMultilevel"/>
    <w:tmpl w:val="52026E76"/>
    <w:lvl w:ilvl="0" w:tplc="2918F2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51"/>
    <w:rsid w:val="00013801"/>
    <w:rsid w:val="000313F6"/>
    <w:rsid w:val="000A6991"/>
    <w:rsid w:val="00106C71"/>
    <w:rsid w:val="001074AD"/>
    <w:rsid w:val="00166D51"/>
    <w:rsid w:val="00172BD6"/>
    <w:rsid w:val="001A5321"/>
    <w:rsid w:val="001C3A24"/>
    <w:rsid w:val="001E0059"/>
    <w:rsid w:val="00204AA4"/>
    <w:rsid w:val="00230F03"/>
    <w:rsid w:val="002B4044"/>
    <w:rsid w:val="002F706C"/>
    <w:rsid w:val="00335888"/>
    <w:rsid w:val="00343531"/>
    <w:rsid w:val="003706FD"/>
    <w:rsid w:val="00372B38"/>
    <w:rsid w:val="00412EA5"/>
    <w:rsid w:val="00423D33"/>
    <w:rsid w:val="004D27F9"/>
    <w:rsid w:val="00515CAE"/>
    <w:rsid w:val="00554EAC"/>
    <w:rsid w:val="005B613F"/>
    <w:rsid w:val="00624C90"/>
    <w:rsid w:val="00660F1B"/>
    <w:rsid w:val="00662C77"/>
    <w:rsid w:val="006E41A5"/>
    <w:rsid w:val="006F2010"/>
    <w:rsid w:val="00700A08"/>
    <w:rsid w:val="00706147"/>
    <w:rsid w:val="00717364"/>
    <w:rsid w:val="00754880"/>
    <w:rsid w:val="007A5A15"/>
    <w:rsid w:val="007C0360"/>
    <w:rsid w:val="00810938"/>
    <w:rsid w:val="0082605C"/>
    <w:rsid w:val="00864D12"/>
    <w:rsid w:val="008706CA"/>
    <w:rsid w:val="0089729D"/>
    <w:rsid w:val="008B0706"/>
    <w:rsid w:val="008B5AEE"/>
    <w:rsid w:val="008B5FAA"/>
    <w:rsid w:val="008B62B2"/>
    <w:rsid w:val="008C61CC"/>
    <w:rsid w:val="008E6378"/>
    <w:rsid w:val="008F4506"/>
    <w:rsid w:val="009A5D97"/>
    <w:rsid w:val="009E647E"/>
    <w:rsid w:val="00A04F1E"/>
    <w:rsid w:val="00A56477"/>
    <w:rsid w:val="00A87216"/>
    <w:rsid w:val="00AA69A7"/>
    <w:rsid w:val="00B52E98"/>
    <w:rsid w:val="00B60E55"/>
    <w:rsid w:val="00B7267D"/>
    <w:rsid w:val="00B86556"/>
    <w:rsid w:val="00B96FE4"/>
    <w:rsid w:val="00BB1404"/>
    <w:rsid w:val="00BB5443"/>
    <w:rsid w:val="00BC0CFC"/>
    <w:rsid w:val="00C2740D"/>
    <w:rsid w:val="00C823C8"/>
    <w:rsid w:val="00CD05A3"/>
    <w:rsid w:val="00CD7C6A"/>
    <w:rsid w:val="00CE6BCE"/>
    <w:rsid w:val="00D362BB"/>
    <w:rsid w:val="00D524D3"/>
    <w:rsid w:val="00D614F3"/>
    <w:rsid w:val="00DC42E1"/>
    <w:rsid w:val="00E14C33"/>
    <w:rsid w:val="00EA149D"/>
    <w:rsid w:val="00EA1664"/>
    <w:rsid w:val="00EA3CFB"/>
    <w:rsid w:val="00ED1F0E"/>
    <w:rsid w:val="00F00885"/>
    <w:rsid w:val="00F1302B"/>
    <w:rsid w:val="00F4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D9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D51"/>
    <w:pPr>
      <w:spacing w:after="14" w:line="247" w:lineRule="auto"/>
      <w:ind w:left="10" w:hanging="10"/>
    </w:pPr>
    <w:rPr>
      <w:rFonts w:ascii="Cambria" w:eastAsia="Cambria" w:hAnsi="Cambria" w:cs="Cambria"/>
      <w:color w:val="000000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66D51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66D51"/>
    <w:pPr>
      <w:ind w:left="720"/>
      <w:contextualSpacing/>
    </w:pPr>
  </w:style>
  <w:style w:type="table" w:styleId="Tabela-Siatka">
    <w:name w:val="Table Grid"/>
    <w:basedOn w:val="Standardowy"/>
    <w:uiPriority w:val="39"/>
    <w:rsid w:val="00166D51"/>
    <w:rPr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29D"/>
    <w:rPr>
      <w:rFonts w:ascii="Tahoma" w:eastAsia="Cambria" w:hAnsi="Tahoma" w:cs="Tahoma"/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D51"/>
    <w:pPr>
      <w:spacing w:after="14" w:line="247" w:lineRule="auto"/>
      <w:ind w:left="10" w:hanging="10"/>
    </w:pPr>
    <w:rPr>
      <w:rFonts w:ascii="Cambria" w:eastAsia="Cambria" w:hAnsi="Cambria" w:cs="Cambria"/>
      <w:color w:val="000000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66D51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66D51"/>
    <w:pPr>
      <w:ind w:left="720"/>
      <w:contextualSpacing/>
    </w:pPr>
  </w:style>
  <w:style w:type="table" w:styleId="Tabela-Siatka">
    <w:name w:val="Table Grid"/>
    <w:basedOn w:val="Standardowy"/>
    <w:uiPriority w:val="39"/>
    <w:rsid w:val="00166D51"/>
    <w:rPr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29D"/>
    <w:rPr>
      <w:rFonts w:ascii="Tahoma" w:eastAsia="Cambria" w:hAnsi="Tahoma" w:cs="Tahoma"/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M\Desktop\Ankiety_praktyki\IV%20rok_ankieta%20ewaluacji%20praktyk%20zawodowych\Ankieta%20ewaluacji%20praktyk%20zaowodowych%20po%20IV%20roku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M\Desktop\Ankiety_praktyki\IV%20rok_ankieta%20ewaluacji%20praktyk%20zawodowych\Ankieta%20ewaluacji%20praktyk%20zaowodowych%20po%20IV%20roku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M\Desktop\Ankiety_praktyki\IV%20rok_ankieta%20ewaluacji%20praktyk%20zawodowych\Ankieta%20ewaluacji%20praktyk%20zaowodowych%20po%20IV%20roku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M\Desktop\Ankiety_praktyki\IV%20rok_ankieta%20ewaluacji%20praktyk%20zawodowych\Ankieta%20ewaluacji%20praktyk%20zaowodowych%20po%20IV%20roku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\Desktop\Ankiety_praktyki\IV%20rok_ankieta%20ewaluacji%20praktyk%20zawodowych\Ankieta%20ewaluacji%20praktyk%20zaowodowych%20po%20IV%20rok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519018951836501E-2"/>
          <c:y val="5.0028862805464702E-2"/>
          <c:w val="0.92244431330934096"/>
          <c:h val="0.428463271511881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'1-4'!$A$2</c:f>
              <c:strCache>
                <c:ptCount val="1"/>
                <c:pt idx="0">
                  <c:v>Odpowiedzi 1-4 z ewaluacji praktyk zawodowych po IV roku</c:v>
                </c:pt>
              </c:strCache>
            </c:strRef>
          </c:tx>
          <c:invertIfNegative val="0"/>
          <c:cat>
            <c:strRef>
              <c:f>'1-4'!$B$1:$BB$1</c:f>
              <c:strCache>
                <c:ptCount val="53"/>
                <c:pt idx="0">
                  <c:v>Centrum Onkologii w Bydgoszczy</c:v>
                </c:pt>
                <c:pt idx="1">
                  <c:v>Laboratorium Diagnostyka w Tarnobrzegu</c:v>
                </c:pt>
                <c:pt idx="2">
                  <c:v>NZOZ w Rypinie</c:v>
                </c:pt>
                <c:pt idx="3">
                  <c:v>Powiatowe Centrum Zdrowia Kartuzy</c:v>
                </c:pt>
                <c:pt idx="4">
                  <c:v>Regionalny Szpital Specjalistyczny w Grudziądzu</c:v>
                </c:pt>
                <c:pt idx="5">
                  <c:v>Wojewódzki Szpital im. Zofii z Zamoyskich Tarnowskiej w Tarnobrzegu</c:v>
                </c:pt>
                <c:pt idx="6">
                  <c:v>Wojewódzki Szpital Specjalistyczny w Rybniku</c:v>
                </c:pt>
                <c:pt idx="7">
                  <c:v>Wojewódzki Szpital Zespolony w Koninie</c:v>
                </c:pt>
                <c:pt idx="8">
                  <c:v>Laboratoria Vitalabo Bydgoszcz</c:v>
                </c:pt>
                <c:pt idx="9">
                  <c:v>DIAGNOSTYKA </c:v>
                </c:pt>
                <c:pt idx="10">
                  <c:v>KBC RIJEKA W CHORWACJI</c:v>
                </c:pt>
                <c:pt idx="11">
                  <c:v>Powiatowy Szpital w Iławie</c:v>
                </c:pt>
                <c:pt idx="12">
                  <c:v>Szpital Powiatowy w Skarżysku - Kamiennej</c:v>
                </c:pt>
                <c:pt idx="13">
                  <c:v>Szpital Uniwersytecki w Zielonej Górze</c:v>
                </c:pt>
                <c:pt idx="14">
                  <c:v>Laboratorium ALAB w Szpitalu Wojskowym w Bydgoszczy</c:v>
                </c:pt>
                <c:pt idx="15">
                  <c:v>Szpital Powiatu Bytowskiego</c:v>
                </c:pt>
                <c:pt idx="16">
                  <c:v>ZOZ Brodnica</c:v>
                </c:pt>
                <c:pt idx="17">
                  <c:v>Szpital Uniwersytecki nr 2 w Bydgoszczy</c:v>
                </c:pt>
                <c:pt idx="18">
                  <c:v>GOZO GENERAL HOSPITAL</c:v>
                </c:pt>
                <c:pt idx="19">
                  <c:v>Laboratorium ALAB w Bydgoszczy</c:v>
                </c:pt>
                <c:pt idx="20">
                  <c:v>Laboratorium Diagnostyka w Żninie</c:v>
                </c:pt>
                <c:pt idx="21">
                  <c:v>Wojewódzkie Centrum Szpitalne Kotliny Jeleniogórskiej</c:v>
                </c:pt>
                <c:pt idx="22">
                  <c:v>ZOZ w Busku Zdroju</c:v>
                </c:pt>
                <c:pt idx="23">
                  <c:v>Kujawsko - Pomorskie Centrum Pulmonologii w Bydgoszczy</c:v>
                </c:pt>
                <c:pt idx="24">
                  <c:v>10 Wojskowy Szpital Kliniczny w Bydgoszczy</c:v>
                </c:pt>
                <c:pt idx="25">
                  <c:v>Szpital Uniwersytecki im. A. Jurasza w Bydgoszczy</c:v>
                </c:pt>
                <c:pt idx="26">
                  <c:v>Laboratorium SYNEVO w Gdańsku</c:v>
                </c:pt>
                <c:pt idx="27">
                  <c:v>Powiatowy Szpital w Aleksandrowie Kujawskim</c:v>
                </c:pt>
                <c:pt idx="28">
                  <c:v>Szpital MSWiA w Bydgoszczy</c:v>
                </c:pt>
                <c:pt idx="29">
                  <c:v>Szpital Powiatowy w Nowym Mieście Lubawskim</c:v>
                </c:pt>
                <c:pt idx="30">
                  <c:v>Szpital Św. Wojciecha w Gdańsku</c:v>
                </c:pt>
                <c:pt idx="31">
                  <c:v>Wojewódzki Szpital Dziecięcy w Bydgoszczy</c:v>
                </c:pt>
                <c:pt idx="32">
                  <c:v>Wojewódzki Szpital Zespolony w Toruniu</c:v>
                </c:pt>
                <c:pt idx="33">
                  <c:v>Wojewódzki Szpital Specjalistyczny we Włocławku</c:v>
                </c:pt>
                <c:pt idx="34">
                  <c:v>Laboratorium Bruss w Gdynia Redłowo</c:v>
                </c:pt>
                <c:pt idx="35">
                  <c:v>Laboratorium Medyczne "Bruss" w Kwidzynie</c:v>
                </c:pt>
                <c:pt idx="36">
                  <c:v>Samodzielny Publiczny Dziecięcy Szpital Kliniczny w Warszawie</c:v>
                </c:pt>
                <c:pt idx="37">
                  <c:v>Specjalistyczny Szpital Miejski w Torniu</c:v>
                </c:pt>
                <c:pt idx="38">
                  <c:v>Szpital Powiatowy w Biskupcu</c:v>
                </c:pt>
                <c:pt idx="39">
                  <c:v>Szpital Wielospecjalistyczny w Inowrocławiu</c:v>
                </c:pt>
                <c:pt idx="40">
                  <c:v>Wojewódzki Szpital Zespolony w kaliszu</c:v>
                </c:pt>
                <c:pt idx="41">
                  <c:v>ZOZ w Chełmie</c:v>
                </c:pt>
                <c:pt idx="42">
                  <c:v>IMiD Centralne Laboratorium w Warszawie</c:v>
                </c:pt>
                <c:pt idx="43">
                  <c:v>Laboratorium ALAB w Płocku</c:v>
                </c:pt>
                <c:pt idx="44">
                  <c:v>Laboratorium ALAB w Koszalinie</c:v>
                </c:pt>
                <c:pt idx="45">
                  <c:v>Szpital Powiatowy w Sławnie</c:v>
                </c:pt>
                <c:pt idx="46">
                  <c:v>Szpital Wojewódzki w Koszalinie</c:v>
                </c:pt>
                <c:pt idx="47">
                  <c:v>Wojewódzki Szpital Specjalistyczny w Słupsku</c:v>
                </c:pt>
                <c:pt idx="48">
                  <c:v>ZOZ Medyczne Laboratorium Diagnostyczne w Nidzicy</c:v>
                </c:pt>
                <c:pt idx="49">
                  <c:v>Szpital Polski w Sztumie</c:v>
                </c:pt>
                <c:pt idx="50">
                  <c:v>Szpital w Malborku</c:v>
                </c:pt>
                <c:pt idx="51">
                  <c:v>Wielospecjalistyczny Szpital Miejski w Bydgoszczy</c:v>
                </c:pt>
                <c:pt idx="52">
                  <c:v>Wojewódzki Szpital Obserwacyjno - Zakaźny w Bydgoszczy</c:v>
                </c:pt>
              </c:strCache>
            </c:strRef>
          </c:cat>
          <c:val>
            <c:numRef>
              <c:f>'1-4'!$B$2:$BB$2</c:f>
              <c:numCache>
                <c:formatCode>General</c:formatCode>
                <c:ptCount val="5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4.8099999999999996</c:v>
                </c:pt>
                <c:pt idx="9">
                  <c:v>4.75</c:v>
                </c:pt>
                <c:pt idx="10">
                  <c:v>4.75</c:v>
                </c:pt>
                <c:pt idx="11">
                  <c:v>4.75</c:v>
                </c:pt>
                <c:pt idx="12">
                  <c:v>4.75</c:v>
                </c:pt>
                <c:pt idx="13">
                  <c:v>4.75</c:v>
                </c:pt>
                <c:pt idx="14">
                  <c:v>4.7</c:v>
                </c:pt>
                <c:pt idx="15">
                  <c:v>4.63</c:v>
                </c:pt>
                <c:pt idx="16">
                  <c:v>4.63</c:v>
                </c:pt>
                <c:pt idx="17">
                  <c:v>4.5999999999999996</c:v>
                </c:pt>
                <c:pt idx="18">
                  <c:v>4.5</c:v>
                </c:pt>
                <c:pt idx="19">
                  <c:v>4.5</c:v>
                </c:pt>
                <c:pt idx="20">
                  <c:v>4.5</c:v>
                </c:pt>
                <c:pt idx="21">
                  <c:v>4.5</c:v>
                </c:pt>
                <c:pt idx="22">
                  <c:v>4.5</c:v>
                </c:pt>
                <c:pt idx="23">
                  <c:v>4.42</c:v>
                </c:pt>
                <c:pt idx="24">
                  <c:v>4.3899999999999997</c:v>
                </c:pt>
                <c:pt idx="25">
                  <c:v>4.38</c:v>
                </c:pt>
                <c:pt idx="26">
                  <c:v>4.25</c:v>
                </c:pt>
                <c:pt idx="27">
                  <c:v>4.25</c:v>
                </c:pt>
                <c:pt idx="28">
                  <c:v>4.25</c:v>
                </c:pt>
                <c:pt idx="29">
                  <c:v>4.25</c:v>
                </c:pt>
                <c:pt idx="30">
                  <c:v>4.25</c:v>
                </c:pt>
                <c:pt idx="31">
                  <c:v>4.25</c:v>
                </c:pt>
                <c:pt idx="32">
                  <c:v>4.25</c:v>
                </c:pt>
                <c:pt idx="33">
                  <c:v>4.13</c:v>
                </c:pt>
                <c:pt idx="34">
                  <c:v>4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  <c:pt idx="42">
                  <c:v>3.75</c:v>
                </c:pt>
                <c:pt idx="43">
                  <c:v>3.75</c:v>
                </c:pt>
                <c:pt idx="44">
                  <c:v>3.5</c:v>
                </c:pt>
                <c:pt idx="45">
                  <c:v>3.5</c:v>
                </c:pt>
                <c:pt idx="46">
                  <c:v>3.5</c:v>
                </c:pt>
                <c:pt idx="47">
                  <c:v>3.5</c:v>
                </c:pt>
                <c:pt idx="48">
                  <c:v>3.5</c:v>
                </c:pt>
                <c:pt idx="49">
                  <c:v>3.25</c:v>
                </c:pt>
                <c:pt idx="50">
                  <c:v>3.25</c:v>
                </c:pt>
                <c:pt idx="51">
                  <c:v>2.75</c:v>
                </c:pt>
                <c:pt idx="52">
                  <c:v>2.75</c:v>
                </c:pt>
              </c:numCache>
            </c:numRef>
          </c:val>
        </c:ser>
        <c:ser>
          <c:idx val="1"/>
          <c:order val="1"/>
          <c:tx>
            <c:strRef>
              <c:f>'1-4'!$A$3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'1-4'!$B$1:$BB$1</c:f>
              <c:strCache>
                <c:ptCount val="53"/>
                <c:pt idx="0">
                  <c:v>Centrum Onkologii w Bydgoszczy</c:v>
                </c:pt>
                <c:pt idx="1">
                  <c:v>Laboratorium Diagnostyka w Tarnobrzegu</c:v>
                </c:pt>
                <c:pt idx="2">
                  <c:v>NZOZ w Rypinie</c:v>
                </c:pt>
                <c:pt idx="3">
                  <c:v>Powiatowe Centrum Zdrowia Kartuzy</c:v>
                </c:pt>
                <c:pt idx="4">
                  <c:v>Regionalny Szpital Specjalistyczny w Grudziądzu</c:v>
                </c:pt>
                <c:pt idx="5">
                  <c:v>Wojewódzki Szpital im. Zofii z Zamoyskich Tarnowskiej w Tarnobrzegu</c:v>
                </c:pt>
                <c:pt idx="6">
                  <c:v>Wojewódzki Szpital Specjalistyczny w Rybniku</c:v>
                </c:pt>
                <c:pt idx="7">
                  <c:v>Wojewódzki Szpital Zespolony w Koninie</c:v>
                </c:pt>
                <c:pt idx="8">
                  <c:v>Laboratoria Vitalabo Bydgoszcz</c:v>
                </c:pt>
                <c:pt idx="9">
                  <c:v>DIAGNOSTYKA </c:v>
                </c:pt>
                <c:pt idx="10">
                  <c:v>KBC RIJEKA W CHORWACJI</c:v>
                </c:pt>
                <c:pt idx="11">
                  <c:v>Powiatowy Szpital w Iławie</c:v>
                </c:pt>
                <c:pt idx="12">
                  <c:v>Szpital Powiatowy w Skarżysku - Kamiennej</c:v>
                </c:pt>
                <c:pt idx="13">
                  <c:v>Szpital Uniwersytecki w Zielonej Górze</c:v>
                </c:pt>
                <c:pt idx="14">
                  <c:v>Laboratorium ALAB w Szpitalu Wojskowym w Bydgoszczy</c:v>
                </c:pt>
                <c:pt idx="15">
                  <c:v>Szpital Powiatu Bytowskiego</c:v>
                </c:pt>
                <c:pt idx="16">
                  <c:v>ZOZ Brodnica</c:v>
                </c:pt>
                <c:pt idx="17">
                  <c:v>Szpital Uniwersytecki nr 2 w Bydgoszczy</c:v>
                </c:pt>
                <c:pt idx="18">
                  <c:v>GOZO GENERAL HOSPITAL</c:v>
                </c:pt>
                <c:pt idx="19">
                  <c:v>Laboratorium ALAB w Bydgoszczy</c:v>
                </c:pt>
                <c:pt idx="20">
                  <c:v>Laboratorium Diagnostyka w Żninie</c:v>
                </c:pt>
                <c:pt idx="21">
                  <c:v>Wojewódzkie Centrum Szpitalne Kotliny Jeleniogórskiej</c:v>
                </c:pt>
                <c:pt idx="22">
                  <c:v>ZOZ w Busku Zdroju</c:v>
                </c:pt>
                <c:pt idx="23">
                  <c:v>Kujawsko - Pomorskie Centrum Pulmonologii w Bydgoszczy</c:v>
                </c:pt>
                <c:pt idx="24">
                  <c:v>10 Wojskowy Szpital Kliniczny w Bydgoszczy</c:v>
                </c:pt>
                <c:pt idx="25">
                  <c:v>Szpital Uniwersytecki im. A. Jurasza w Bydgoszczy</c:v>
                </c:pt>
                <c:pt idx="26">
                  <c:v>Laboratorium SYNEVO w Gdańsku</c:v>
                </c:pt>
                <c:pt idx="27">
                  <c:v>Powiatowy Szpital w Aleksandrowie Kujawskim</c:v>
                </c:pt>
                <c:pt idx="28">
                  <c:v>Szpital MSWiA w Bydgoszczy</c:v>
                </c:pt>
                <c:pt idx="29">
                  <c:v>Szpital Powiatowy w Nowym Mieście Lubawskim</c:v>
                </c:pt>
                <c:pt idx="30">
                  <c:v>Szpital Św. Wojciecha w Gdańsku</c:v>
                </c:pt>
                <c:pt idx="31">
                  <c:v>Wojewódzki Szpital Dziecięcy w Bydgoszczy</c:v>
                </c:pt>
                <c:pt idx="32">
                  <c:v>Wojewódzki Szpital Zespolony w Toruniu</c:v>
                </c:pt>
                <c:pt idx="33">
                  <c:v>Wojewódzki Szpital Specjalistyczny we Włocławku</c:v>
                </c:pt>
                <c:pt idx="34">
                  <c:v>Laboratorium Bruss w Gdynia Redłowo</c:v>
                </c:pt>
                <c:pt idx="35">
                  <c:v>Laboratorium Medyczne "Bruss" w Kwidzynie</c:v>
                </c:pt>
                <c:pt idx="36">
                  <c:v>Samodzielny Publiczny Dziecięcy Szpital Kliniczny w Warszawie</c:v>
                </c:pt>
                <c:pt idx="37">
                  <c:v>Specjalistyczny Szpital Miejski w Torniu</c:v>
                </c:pt>
                <c:pt idx="38">
                  <c:v>Szpital Powiatowy w Biskupcu</c:v>
                </c:pt>
                <c:pt idx="39">
                  <c:v>Szpital Wielospecjalistyczny w Inowrocławiu</c:v>
                </c:pt>
                <c:pt idx="40">
                  <c:v>Wojewódzki Szpital Zespolony w kaliszu</c:v>
                </c:pt>
                <c:pt idx="41">
                  <c:v>ZOZ w Chełmie</c:v>
                </c:pt>
                <c:pt idx="42">
                  <c:v>IMiD Centralne Laboratorium w Warszawie</c:v>
                </c:pt>
                <c:pt idx="43">
                  <c:v>Laboratorium ALAB w Płocku</c:v>
                </c:pt>
                <c:pt idx="44">
                  <c:v>Laboratorium ALAB w Koszalinie</c:v>
                </c:pt>
                <c:pt idx="45">
                  <c:v>Szpital Powiatowy w Sławnie</c:v>
                </c:pt>
                <c:pt idx="46">
                  <c:v>Szpital Wojewódzki w Koszalinie</c:v>
                </c:pt>
                <c:pt idx="47">
                  <c:v>Wojewódzki Szpital Specjalistyczny w Słupsku</c:v>
                </c:pt>
                <c:pt idx="48">
                  <c:v>ZOZ Medyczne Laboratorium Diagnostyczne w Nidzicy</c:v>
                </c:pt>
                <c:pt idx="49">
                  <c:v>Szpital Polski w Sztumie</c:v>
                </c:pt>
                <c:pt idx="50">
                  <c:v>Szpital w Malborku</c:v>
                </c:pt>
                <c:pt idx="51">
                  <c:v>Wielospecjalistyczny Szpital Miejski w Bydgoszczy</c:v>
                </c:pt>
                <c:pt idx="52">
                  <c:v>Wojewódzki Szpital Obserwacyjno - Zakaźny w Bydgoszczy</c:v>
                </c:pt>
              </c:strCache>
            </c:strRef>
          </c:cat>
          <c:val>
            <c:numRef>
              <c:f>'1-4'!$B$3:$BB$3</c:f>
              <c:numCache>
                <c:formatCode>General</c:formatCode>
                <c:ptCount val="53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5</c:v>
                </c:pt>
                <c:pt idx="15">
                  <c:v>2</c:v>
                </c:pt>
                <c:pt idx="16">
                  <c:v>2</c:v>
                </c:pt>
                <c:pt idx="17">
                  <c:v>22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3</c:v>
                </c:pt>
                <c:pt idx="24">
                  <c:v>7</c:v>
                </c:pt>
                <c:pt idx="25">
                  <c:v>13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2</c:v>
                </c:pt>
                <c:pt idx="31">
                  <c:v>2</c:v>
                </c:pt>
                <c:pt idx="32">
                  <c:v>1</c:v>
                </c:pt>
                <c:pt idx="33">
                  <c:v>2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0244736"/>
        <c:axId val="210246656"/>
      </c:barChart>
      <c:catAx>
        <c:axId val="210244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pl-PL" sz="1100"/>
                  <a:t>Nazwy placówek, w których odbywały się praktyki zawodowe po IV roku</a:t>
                </a:r>
              </a:p>
            </c:rich>
          </c:tx>
          <c:layout>
            <c:manualLayout>
              <c:xMode val="edge"/>
              <c:yMode val="edge"/>
              <c:x val="0.29132791904418065"/>
              <c:y val="0.80247462573047135"/>
            </c:manualLayout>
          </c:layout>
          <c:overlay val="0"/>
        </c:title>
        <c:majorTickMark val="none"/>
        <c:minorTickMark val="none"/>
        <c:tickLblPos val="nextTo"/>
        <c:crossAx val="210246656"/>
        <c:crosses val="autoZero"/>
        <c:auto val="1"/>
        <c:lblAlgn val="ctr"/>
        <c:lblOffset val="100"/>
        <c:noMultiLvlLbl val="0"/>
      </c:catAx>
      <c:valAx>
        <c:axId val="2102466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pl-PL" sz="110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2.8303255299820008E-2"/>
              <c:y val="0.1488757141839856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02447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7074975825390197"/>
          <c:y val="8.1219622518393098E-2"/>
          <c:w val="0.45479350171845501"/>
          <c:h val="5.6123978720757701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600"/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'5-12'!$A$2</c:f>
              <c:strCache>
                <c:ptCount val="1"/>
                <c:pt idx="0">
                  <c:v>Odpowiedzi 5-12 z ewaluacji praktyk zawodowych po IV roku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5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'5-12'!$B$1:$BB$1</c:f>
              <c:strCache>
                <c:ptCount val="53"/>
                <c:pt idx="0">
                  <c:v>GOZO GENERAL HOSPITAL</c:v>
                </c:pt>
                <c:pt idx="1">
                  <c:v>KBC RIJEKA W CHORWACJI</c:v>
                </c:pt>
                <c:pt idx="2">
                  <c:v>Laboratorium Diagnostyka w Tarnobrzegu</c:v>
                </c:pt>
                <c:pt idx="3">
                  <c:v>Laboratorium Diagnostyka w Żninie</c:v>
                </c:pt>
                <c:pt idx="4">
                  <c:v>Powiatowy Szpital w Aleksandrowie Kujawskim</c:v>
                </c:pt>
                <c:pt idx="5">
                  <c:v>Szpital MSWiA w Bydgoszczy</c:v>
                </c:pt>
                <c:pt idx="6">
                  <c:v>Szpital Powiatowy w Nowym Mieście Lubawskim</c:v>
                </c:pt>
                <c:pt idx="7">
                  <c:v>Szpital Powiatu Bytowskiego</c:v>
                </c:pt>
                <c:pt idx="8">
                  <c:v>Wojewódzki Szpital im. Zofii z Zamoyskich Tarnowskiej w Tarnobrzegu</c:v>
                </c:pt>
                <c:pt idx="9">
                  <c:v>Wojewódzki Szpital Zespolony w Koninie</c:v>
                </c:pt>
                <c:pt idx="10">
                  <c:v>ZOZ Medyczne Laboratorium Diagnostyczne w Nidzicy</c:v>
                </c:pt>
                <c:pt idx="11">
                  <c:v>Wojewódzki Szpital Dziecięcy w Bydgoszczy</c:v>
                </c:pt>
                <c:pt idx="12">
                  <c:v>Kujawsko - Pomorskie Centrum Pulmonologii w Bydgoszczy</c:v>
                </c:pt>
                <c:pt idx="13">
                  <c:v>Szpital Powiatowy w Sławnie</c:v>
                </c:pt>
                <c:pt idx="14">
                  <c:v>Wojewódzki Szpital Specjalistyczny w Słupsku</c:v>
                </c:pt>
                <c:pt idx="15">
                  <c:v>Powiatowy Szpital w Iławie</c:v>
                </c:pt>
                <c:pt idx="16">
                  <c:v>Samodzielny Publiczny Dziecięcy Szpital Kliniczny w Warszawie</c:v>
                </c:pt>
                <c:pt idx="17">
                  <c:v>Szpital Powiatowy w Biskupcu</c:v>
                </c:pt>
                <c:pt idx="18">
                  <c:v>Szpital Uniwersytecki w Zielonej Górze</c:v>
                </c:pt>
                <c:pt idx="19">
                  <c:v>Wojewódzki Szpital Zespolony w kaliszu</c:v>
                </c:pt>
                <c:pt idx="20">
                  <c:v>Laboratorium ALAB w Bydgoszczy</c:v>
                </c:pt>
                <c:pt idx="21">
                  <c:v>IMiD Centralne Laboratorium w Warszawie</c:v>
                </c:pt>
                <c:pt idx="22">
                  <c:v>Laboratorium Medyczne "Bruss" w Kwidzynie</c:v>
                </c:pt>
                <c:pt idx="23">
                  <c:v>Powiatowe Centrum Zdrowia Kartuzy</c:v>
                </c:pt>
                <c:pt idx="24">
                  <c:v>Centrum Onkologii w Bydgoszczy</c:v>
                </c:pt>
                <c:pt idx="25">
                  <c:v>DIAGNOSTYKA </c:v>
                </c:pt>
                <c:pt idx="26">
                  <c:v>Laboratorium ALAB w Płocku</c:v>
                </c:pt>
                <c:pt idx="27">
                  <c:v>Laboratorium ALAB w Szpitalu Wojskowym w Bydgoszczy</c:v>
                </c:pt>
                <c:pt idx="28">
                  <c:v>Szpital Uniwersytecki im. A. Jurasza w Bydgoszczy</c:v>
                </c:pt>
                <c:pt idx="29">
                  <c:v>Szpital Polski w Sztumie</c:v>
                </c:pt>
                <c:pt idx="30">
                  <c:v>Szpital w Malborku</c:v>
                </c:pt>
                <c:pt idx="31">
                  <c:v>Szpital Wielospecjalistyczny w Inowrocławiu</c:v>
                </c:pt>
                <c:pt idx="32">
                  <c:v>10 Wojskowy Szpital Kliniczny w Bydgoszczy</c:v>
                </c:pt>
                <c:pt idx="33">
                  <c:v>Regionalny Szpital Specjalistyczny w Grudziądzu</c:v>
                </c:pt>
                <c:pt idx="34">
                  <c:v>Laboratorium Bruss w Gdynia Redłowo</c:v>
                </c:pt>
                <c:pt idx="35">
                  <c:v>Specjalistyczny Szpital Miejski w Torniu</c:v>
                </c:pt>
                <c:pt idx="36">
                  <c:v>Wojewódzki Szpital Specjalistyczny w Rybniku</c:v>
                </c:pt>
                <c:pt idx="37">
                  <c:v>Wojewódzki Szpital Zespolony w Toruniu</c:v>
                </c:pt>
                <c:pt idx="38">
                  <c:v>ZOZ w Busku Zdroju</c:v>
                </c:pt>
                <c:pt idx="39">
                  <c:v>Szpital Powiatowy w Skarżysku - Kamiennej</c:v>
                </c:pt>
                <c:pt idx="40">
                  <c:v>Laboratoria Vitalabo Bydgoszcz</c:v>
                </c:pt>
                <c:pt idx="41">
                  <c:v>Szpital Uniwersytecki nr 2 w Bydgoszczy</c:v>
                </c:pt>
                <c:pt idx="42">
                  <c:v>ZOZ Brodnica</c:v>
                </c:pt>
                <c:pt idx="43">
                  <c:v>Wojewódzkie Centrum Szpitalne Kotliny Jeleniogórskiej</c:v>
                </c:pt>
                <c:pt idx="44">
                  <c:v>ZOZ w Chełmie</c:v>
                </c:pt>
                <c:pt idx="45">
                  <c:v>NZOZ w Rypinie</c:v>
                </c:pt>
                <c:pt idx="46">
                  <c:v>Wojewódzki Szpital Specjalistyczny we Włocławku</c:v>
                </c:pt>
                <c:pt idx="47">
                  <c:v>Laboratorium ALAB w Koszalinie</c:v>
                </c:pt>
                <c:pt idx="48">
                  <c:v>Szpital Wojewódzki w Koszalinie</c:v>
                </c:pt>
                <c:pt idx="49">
                  <c:v>Szpital Św. Wojciecha w Gdańsku</c:v>
                </c:pt>
                <c:pt idx="50">
                  <c:v>Laboratorium SYNEVO w Gdańsku</c:v>
                </c:pt>
                <c:pt idx="51">
                  <c:v>Wielospecjalistyczny Szpital Miejski w Bydgoszczy</c:v>
                </c:pt>
                <c:pt idx="52">
                  <c:v>Wojewódzki Szpital Obserwacyjno - Zakaźny w Bydgoszczy</c:v>
                </c:pt>
              </c:strCache>
            </c:strRef>
          </c:cat>
          <c:val>
            <c:numRef>
              <c:f>'5-12'!$B$2:$BB$2</c:f>
              <c:numCache>
                <c:formatCode>General</c:formatCode>
                <c:ptCount val="5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4.87</c:v>
                </c:pt>
                <c:pt idx="12">
                  <c:v>4.83</c:v>
                </c:pt>
                <c:pt idx="13">
                  <c:v>4.75</c:v>
                </c:pt>
                <c:pt idx="14">
                  <c:v>4.75</c:v>
                </c:pt>
                <c:pt idx="15">
                  <c:v>4.6899999999999986</c:v>
                </c:pt>
                <c:pt idx="16">
                  <c:v>4.6199999999999983</c:v>
                </c:pt>
                <c:pt idx="17">
                  <c:v>4.6199999999999983</c:v>
                </c:pt>
                <c:pt idx="18">
                  <c:v>4.6199999999999983</c:v>
                </c:pt>
                <c:pt idx="19">
                  <c:v>4.6199999999999983</c:v>
                </c:pt>
                <c:pt idx="20">
                  <c:v>4.5599999999999996</c:v>
                </c:pt>
                <c:pt idx="21">
                  <c:v>4.5</c:v>
                </c:pt>
                <c:pt idx="22">
                  <c:v>4.5</c:v>
                </c:pt>
                <c:pt idx="23">
                  <c:v>4.5</c:v>
                </c:pt>
                <c:pt idx="24">
                  <c:v>4.46</c:v>
                </c:pt>
                <c:pt idx="25">
                  <c:v>4.37</c:v>
                </c:pt>
                <c:pt idx="26">
                  <c:v>4.37</c:v>
                </c:pt>
                <c:pt idx="27">
                  <c:v>4.3499999999999996</c:v>
                </c:pt>
                <c:pt idx="28">
                  <c:v>4.28</c:v>
                </c:pt>
                <c:pt idx="29">
                  <c:v>4.25</c:v>
                </c:pt>
                <c:pt idx="30">
                  <c:v>4.25</c:v>
                </c:pt>
                <c:pt idx="31">
                  <c:v>4.25</c:v>
                </c:pt>
                <c:pt idx="32">
                  <c:v>4.1899999999999986</c:v>
                </c:pt>
                <c:pt idx="33">
                  <c:v>4.1899999999999986</c:v>
                </c:pt>
                <c:pt idx="34">
                  <c:v>4.1199999999999983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</c:v>
                </c:pt>
                <c:pt idx="39">
                  <c:v>3.87</c:v>
                </c:pt>
                <c:pt idx="40">
                  <c:v>3.81</c:v>
                </c:pt>
                <c:pt idx="41">
                  <c:v>3.66</c:v>
                </c:pt>
                <c:pt idx="42">
                  <c:v>3.63</c:v>
                </c:pt>
                <c:pt idx="43">
                  <c:v>3.62</c:v>
                </c:pt>
                <c:pt idx="44">
                  <c:v>3.62</c:v>
                </c:pt>
                <c:pt idx="45">
                  <c:v>3.25</c:v>
                </c:pt>
                <c:pt idx="46">
                  <c:v>3</c:v>
                </c:pt>
                <c:pt idx="47">
                  <c:v>2.62</c:v>
                </c:pt>
                <c:pt idx="48">
                  <c:v>2.62</c:v>
                </c:pt>
                <c:pt idx="49">
                  <c:v>2.56</c:v>
                </c:pt>
                <c:pt idx="50">
                  <c:v>2.37</c:v>
                </c:pt>
                <c:pt idx="51">
                  <c:v>1.37</c:v>
                </c:pt>
                <c:pt idx="52">
                  <c:v>1.37</c:v>
                </c:pt>
              </c:numCache>
            </c:numRef>
          </c:val>
        </c:ser>
        <c:ser>
          <c:idx val="1"/>
          <c:order val="1"/>
          <c:tx>
            <c:strRef>
              <c:f>'5-12'!$A$3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'5-12'!$B$1:$BB$1</c:f>
              <c:strCache>
                <c:ptCount val="53"/>
                <c:pt idx="0">
                  <c:v>GOZO GENERAL HOSPITAL</c:v>
                </c:pt>
                <c:pt idx="1">
                  <c:v>KBC RIJEKA W CHORWACJI</c:v>
                </c:pt>
                <c:pt idx="2">
                  <c:v>Laboratorium Diagnostyka w Tarnobrzegu</c:v>
                </c:pt>
                <c:pt idx="3">
                  <c:v>Laboratorium Diagnostyka w Żninie</c:v>
                </c:pt>
                <c:pt idx="4">
                  <c:v>Powiatowy Szpital w Aleksandrowie Kujawskim</c:v>
                </c:pt>
                <c:pt idx="5">
                  <c:v>Szpital MSWiA w Bydgoszczy</c:v>
                </c:pt>
                <c:pt idx="6">
                  <c:v>Szpital Powiatowy w Nowym Mieście Lubawskim</c:v>
                </c:pt>
                <c:pt idx="7">
                  <c:v>Szpital Powiatu Bytowskiego</c:v>
                </c:pt>
                <c:pt idx="8">
                  <c:v>Wojewódzki Szpital im. Zofii z Zamoyskich Tarnowskiej w Tarnobrzegu</c:v>
                </c:pt>
                <c:pt idx="9">
                  <c:v>Wojewódzki Szpital Zespolony w Koninie</c:v>
                </c:pt>
                <c:pt idx="10">
                  <c:v>ZOZ Medyczne Laboratorium Diagnostyczne w Nidzicy</c:v>
                </c:pt>
                <c:pt idx="11">
                  <c:v>Wojewódzki Szpital Dziecięcy w Bydgoszczy</c:v>
                </c:pt>
                <c:pt idx="12">
                  <c:v>Kujawsko - Pomorskie Centrum Pulmonologii w Bydgoszczy</c:v>
                </c:pt>
                <c:pt idx="13">
                  <c:v>Szpital Powiatowy w Sławnie</c:v>
                </c:pt>
                <c:pt idx="14">
                  <c:v>Wojewódzki Szpital Specjalistyczny w Słupsku</c:v>
                </c:pt>
                <c:pt idx="15">
                  <c:v>Powiatowy Szpital w Iławie</c:v>
                </c:pt>
                <c:pt idx="16">
                  <c:v>Samodzielny Publiczny Dziecięcy Szpital Kliniczny w Warszawie</c:v>
                </c:pt>
                <c:pt idx="17">
                  <c:v>Szpital Powiatowy w Biskupcu</c:v>
                </c:pt>
                <c:pt idx="18">
                  <c:v>Szpital Uniwersytecki w Zielonej Górze</c:v>
                </c:pt>
                <c:pt idx="19">
                  <c:v>Wojewódzki Szpital Zespolony w kaliszu</c:v>
                </c:pt>
                <c:pt idx="20">
                  <c:v>Laboratorium ALAB w Bydgoszczy</c:v>
                </c:pt>
                <c:pt idx="21">
                  <c:v>IMiD Centralne Laboratorium w Warszawie</c:v>
                </c:pt>
                <c:pt idx="22">
                  <c:v>Laboratorium Medyczne "Bruss" w Kwidzynie</c:v>
                </c:pt>
                <c:pt idx="23">
                  <c:v>Powiatowe Centrum Zdrowia Kartuzy</c:v>
                </c:pt>
                <c:pt idx="24">
                  <c:v>Centrum Onkologii w Bydgoszczy</c:v>
                </c:pt>
                <c:pt idx="25">
                  <c:v>DIAGNOSTYKA </c:v>
                </c:pt>
                <c:pt idx="26">
                  <c:v>Laboratorium ALAB w Płocku</c:v>
                </c:pt>
                <c:pt idx="27">
                  <c:v>Laboratorium ALAB w Szpitalu Wojskowym w Bydgoszczy</c:v>
                </c:pt>
                <c:pt idx="28">
                  <c:v>Szpital Uniwersytecki im. A. Jurasza w Bydgoszczy</c:v>
                </c:pt>
                <c:pt idx="29">
                  <c:v>Szpital Polski w Sztumie</c:v>
                </c:pt>
                <c:pt idx="30">
                  <c:v>Szpital w Malborku</c:v>
                </c:pt>
                <c:pt idx="31">
                  <c:v>Szpital Wielospecjalistyczny w Inowrocławiu</c:v>
                </c:pt>
                <c:pt idx="32">
                  <c:v>10 Wojskowy Szpital Kliniczny w Bydgoszczy</c:v>
                </c:pt>
                <c:pt idx="33">
                  <c:v>Regionalny Szpital Specjalistyczny w Grudziądzu</c:v>
                </c:pt>
                <c:pt idx="34">
                  <c:v>Laboratorium Bruss w Gdynia Redłowo</c:v>
                </c:pt>
                <c:pt idx="35">
                  <c:v>Specjalistyczny Szpital Miejski w Torniu</c:v>
                </c:pt>
                <c:pt idx="36">
                  <c:v>Wojewódzki Szpital Specjalistyczny w Rybniku</c:v>
                </c:pt>
                <c:pt idx="37">
                  <c:v>Wojewódzki Szpital Zespolony w Toruniu</c:v>
                </c:pt>
                <c:pt idx="38">
                  <c:v>ZOZ w Busku Zdroju</c:v>
                </c:pt>
                <c:pt idx="39">
                  <c:v>Szpital Powiatowy w Skarżysku - Kamiennej</c:v>
                </c:pt>
                <c:pt idx="40">
                  <c:v>Laboratoria Vitalabo Bydgoszcz</c:v>
                </c:pt>
                <c:pt idx="41">
                  <c:v>Szpital Uniwersytecki nr 2 w Bydgoszczy</c:v>
                </c:pt>
                <c:pt idx="42">
                  <c:v>ZOZ Brodnica</c:v>
                </c:pt>
                <c:pt idx="43">
                  <c:v>Wojewódzkie Centrum Szpitalne Kotliny Jeleniogórskiej</c:v>
                </c:pt>
                <c:pt idx="44">
                  <c:v>ZOZ w Chełmie</c:v>
                </c:pt>
                <c:pt idx="45">
                  <c:v>NZOZ w Rypinie</c:v>
                </c:pt>
                <c:pt idx="46">
                  <c:v>Wojewódzki Szpital Specjalistyczny we Włocławku</c:v>
                </c:pt>
                <c:pt idx="47">
                  <c:v>Laboratorium ALAB w Koszalinie</c:v>
                </c:pt>
                <c:pt idx="48">
                  <c:v>Szpital Wojewódzki w Koszalinie</c:v>
                </c:pt>
                <c:pt idx="49">
                  <c:v>Szpital Św. Wojciecha w Gdańsku</c:v>
                </c:pt>
                <c:pt idx="50">
                  <c:v>Laboratorium SYNEVO w Gdańsku</c:v>
                </c:pt>
                <c:pt idx="51">
                  <c:v>Wielospecjalistyczny Szpital Miejski w Bydgoszczy</c:v>
                </c:pt>
                <c:pt idx="52">
                  <c:v>Wojewódzki Szpital Obserwacyjno - Zakaźny w Bydgoszczy</c:v>
                </c:pt>
              </c:strCache>
            </c:strRef>
          </c:cat>
          <c:val>
            <c:numRef>
              <c:f>'5-12'!$B$3:$BB$3</c:f>
              <c:numCache>
                <c:formatCode>General</c:formatCode>
                <c:ptCount val="5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3</c:v>
                </c:pt>
                <c:pt idx="25">
                  <c:v>1</c:v>
                </c:pt>
                <c:pt idx="26">
                  <c:v>1</c:v>
                </c:pt>
                <c:pt idx="27">
                  <c:v>5</c:v>
                </c:pt>
                <c:pt idx="28">
                  <c:v>13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7</c:v>
                </c:pt>
                <c:pt idx="33">
                  <c:v>2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4</c:v>
                </c:pt>
                <c:pt idx="41">
                  <c:v>22</c:v>
                </c:pt>
                <c:pt idx="42">
                  <c:v>2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2</c:v>
                </c:pt>
                <c:pt idx="47">
                  <c:v>1</c:v>
                </c:pt>
                <c:pt idx="48">
                  <c:v>1</c:v>
                </c:pt>
                <c:pt idx="49">
                  <c:v>2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0286080"/>
        <c:axId val="210288000"/>
      </c:barChart>
      <c:catAx>
        <c:axId val="210286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pl-PL" sz="1100"/>
                  <a:t>Nazwy placówek, w których odbywały się praktyki zawodowe po IV roku</a:t>
                </a:r>
              </a:p>
            </c:rich>
          </c:tx>
          <c:overlay val="0"/>
        </c:title>
        <c:majorTickMark val="none"/>
        <c:minorTickMark val="none"/>
        <c:tickLblPos val="nextTo"/>
        <c:crossAx val="210288000"/>
        <c:crosses val="autoZero"/>
        <c:auto val="1"/>
        <c:lblAlgn val="ctr"/>
        <c:lblOffset val="100"/>
        <c:noMultiLvlLbl val="0"/>
      </c:catAx>
      <c:valAx>
        <c:axId val="2102880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pl-PL" sz="110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3.3082436482373197E-2"/>
              <c:y val="0.2021383573777529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02860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612342252838799"/>
          <c:y val="7.7778969118221894E-2"/>
          <c:w val="0.463651749947676"/>
          <c:h val="5.6054381924374702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78378482130307E-2"/>
          <c:y val="2.0862781873487099E-2"/>
          <c:w val="0.89512279891750801"/>
          <c:h val="0.58207508600101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'13-18'!$A$2</c:f>
              <c:strCache>
                <c:ptCount val="1"/>
                <c:pt idx="0">
                  <c:v>Odpowiedzi 13-18 z ewaluacji praktyk zawodowych po I V roku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5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'13-18'!$B$1:$BB$1</c:f>
              <c:strCache>
                <c:ptCount val="53"/>
                <c:pt idx="0">
                  <c:v>GOZO GENERAL HOSPITAL</c:v>
                </c:pt>
                <c:pt idx="1">
                  <c:v>IMiD Centralne Laboratorium w Warszawie</c:v>
                </c:pt>
                <c:pt idx="2">
                  <c:v>Laboratorium Diagnostyka w Tarnobrzegu</c:v>
                </c:pt>
                <c:pt idx="3">
                  <c:v>Laboratorium Diagnostyka w Żninie</c:v>
                </c:pt>
                <c:pt idx="4">
                  <c:v>Szpital Powiatowy w Biskupcu</c:v>
                </c:pt>
                <c:pt idx="5">
                  <c:v>Szpital Powiatowy w Nowym Mieście Lubawskim</c:v>
                </c:pt>
                <c:pt idx="6">
                  <c:v>Szpital Powiatowy w Sławnie</c:v>
                </c:pt>
                <c:pt idx="7">
                  <c:v>Szpital Powiatu Bytowskiego</c:v>
                </c:pt>
                <c:pt idx="8">
                  <c:v>Wojewódzki Szpital Dziecięcy w Bydgoszczy</c:v>
                </c:pt>
                <c:pt idx="9">
                  <c:v>Wojewódzki Szpital im. Zofii z Zamoyskich Tarnowskiej w Tarnobrzegu</c:v>
                </c:pt>
                <c:pt idx="10">
                  <c:v>Wojewódzki Szpital Specjalistyczny w Rybniku</c:v>
                </c:pt>
                <c:pt idx="11">
                  <c:v>Wojewódzki Szpital Specjalistyczny w Słupsku</c:v>
                </c:pt>
                <c:pt idx="12">
                  <c:v>ZOZ Medyczne Laboratorium Diagnostyczne w Nidzicy</c:v>
                </c:pt>
                <c:pt idx="13">
                  <c:v>ZOZ w Busku Zdroju</c:v>
                </c:pt>
                <c:pt idx="14">
                  <c:v>Laboratorium ALAB w Bydgoszczy</c:v>
                </c:pt>
                <c:pt idx="15">
                  <c:v>KBC RIJEKA W CHORWACJI</c:v>
                </c:pt>
                <c:pt idx="16">
                  <c:v>Laboratorium Medyczne "Bruss" w Kwidzynie</c:v>
                </c:pt>
                <c:pt idx="17">
                  <c:v>Powiatowy Szpital w Aleksandrowie Kujawskim</c:v>
                </c:pt>
                <c:pt idx="18">
                  <c:v>Powiatowy Szpital w Iławie</c:v>
                </c:pt>
                <c:pt idx="19">
                  <c:v>Specjalistyczny Szpital Miejski w Torniu</c:v>
                </c:pt>
                <c:pt idx="20">
                  <c:v>Szpital MSWiA w Bydgoszczy</c:v>
                </c:pt>
                <c:pt idx="21">
                  <c:v>ZOZ Brodnica</c:v>
                </c:pt>
                <c:pt idx="22">
                  <c:v>DIAGNOSTYKA </c:v>
                </c:pt>
                <c:pt idx="23">
                  <c:v>NZOZ w Rypinie</c:v>
                </c:pt>
                <c:pt idx="24">
                  <c:v>Powiatowe Centrum Zdrowia Kartuzy</c:v>
                </c:pt>
                <c:pt idx="25">
                  <c:v>Szpital Uniwersytecki w Zielonej Górze</c:v>
                </c:pt>
                <c:pt idx="26">
                  <c:v>Kujawsko - Pomorskie Centrum Pulmonologii w Bydgoszczy</c:v>
                </c:pt>
                <c:pt idx="27">
                  <c:v>Samodzielny Publiczny Dziecięcy Szpital Kliniczny w Warszawie</c:v>
                </c:pt>
                <c:pt idx="28">
                  <c:v>Szpital Polski w Sztumie</c:v>
                </c:pt>
                <c:pt idx="29">
                  <c:v>Szpital w Malborku</c:v>
                </c:pt>
                <c:pt idx="30">
                  <c:v>Szpital Uniwersytecki im. A. Jurasza w Bydgoszczy</c:v>
                </c:pt>
                <c:pt idx="31">
                  <c:v>Laboratorium ALAB w Płocku</c:v>
                </c:pt>
                <c:pt idx="32">
                  <c:v>Wojewódzki Szpital Zespolony w Koninie</c:v>
                </c:pt>
                <c:pt idx="33">
                  <c:v>ZOZ w Chełmie</c:v>
                </c:pt>
                <c:pt idx="34">
                  <c:v>10 Wojskowy Szpital Kliniczny w Bydgoszczy</c:v>
                </c:pt>
                <c:pt idx="35">
                  <c:v>Laboratorium ALAB w Szpitalu Wojskowym w Bydgoszczy</c:v>
                </c:pt>
                <c:pt idx="36">
                  <c:v>Wojewódzkie Centrum Szpitalne Kotliny Jeleniogórskiej</c:v>
                </c:pt>
                <c:pt idx="37">
                  <c:v>Laboratoria Vitalabo Bydgoszcz</c:v>
                </c:pt>
                <c:pt idx="38">
                  <c:v>Centrum Onkologii w Bydgoszczy</c:v>
                </c:pt>
                <c:pt idx="39">
                  <c:v>Laboratorium Bruss w Gdynia Redłowo</c:v>
                </c:pt>
                <c:pt idx="40">
                  <c:v>Szpital Powiatowy w Skarżysku - Kamiennej</c:v>
                </c:pt>
                <c:pt idx="41">
                  <c:v>Szpital Uniwersytecki nr 2 w Bydgoszczy</c:v>
                </c:pt>
                <c:pt idx="42">
                  <c:v>Wojewódzki Szpital Specjalistyczny we Włocławku</c:v>
                </c:pt>
                <c:pt idx="43">
                  <c:v>Wojewódzki Szpital Zespolony w kaliszu</c:v>
                </c:pt>
                <c:pt idx="44">
                  <c:v>Wojewódzki Szpital Zespolony w Toruniu</c:v>
                </c:pt>
                <c:pt idx="45">
                  <c:v>Regionalny Szpital Specjalistyczny w Grudziądzu</c:v>
                </c:pt>
                <c:pt idx="46">
                  <c:v>Laboratorium ALAB w Koszalinie</c:v>
                </c:pt>
                <c:pt idx="47">
                  <c:v>Szpital Wojewódzki w Koszalinie</c:v>
                </c:pt>
                <c:pt idx="48">
                  <c:v>Szpital Wielospecjalistyczny w Inowrocławiu</c:v>
                </c:pt>
                <c:pt idx="49">
                  <c:v>Szpital Św. Wojciecha w Gdańsku</c:v>
                </c:pt>
                <c:pt idx="50">
                  <c:v>Laboratorium SYNEVO w Gdańsku</c:v>
                </c:pt>
                <c:pt idx="51">
                  <c:v>Wielospecjalistyczny Szpital Miejski w Bydgoszczy</c:v>
                </c:pt>
                <c:pt idx="52">
                  <c:v>Wojewódzki Szpital Obserwacyjno - Zakaźny w Bydgoszczy</c:v>
                </c:pt>
              </c:strCache>
            </c:strRef>
          </c:cat>
          <c:val>
            <c:numRef>
              <c:f>'13-18'!$B$2:$BB$2</c:f>
              <c:numCache>
                <c:formatCode>General</c:formatCode>
                <c:ptCount val="5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4.92</c:v>
                </c:pt>
                <c:pt idx="15">
                  <c:v>4.83</c:v>
                </c:pt>
                <c:pt idx="16">
                  <c:v>4.83</c:v>
                </c:pt>
                <c:pt idx="17">
                  <c:v>4.83</c:v>
                </c:pt>
                <c:pt idx="18">
                  <c:v>4.83</c:v>
                </c:pt>
                <c:pt idx="19">
                  <c:v>4.83</c:v>
                </c:pt>
                <c:pt idx="20">
                  <c:v>4.83</c:v>
                </c:pt>
                <c:pt idx="21">
                  <c:v>4.75</c:v>
                </c:pt>
                <c:pt idx="22">
                  <c:v>4.6599999999999984</c:v>
                </c:pt>
                <c:pt idx="23">
                  <c:v>4.6599999999999984</c:v>
                </c:pt>
                <c:pt idx="24">
                  <c:v>4.6599999999999984</c:v>
                </c:pt>
                <c:pt idx="25">
                  <c:v>4.6599999999999984</c:v>
                </c:pt>
                <c:pt idx="26">
                  <c:v>4.6099999999999977</c:v>
                </c:pt>
                <c:pt idx="27">
                  <c:v>4.5</c:v>
                </c:pt>
                <c:pt idx="28">
                  <c:v>4.5</c:v>
                </c:pt>
                <c:pt idx="29">
                  <c:v>4.5</c:v>
                </c:pt>
                <c:pt idx="30">
                  <c:v>4.4000000000000004</c:v>
                </c:pt>
                <c:pt idx="31">
                  <c:v>4.33</c:v>
                </c:pt>
                <c:pt idx="32">
                  <c:v>4.33</c:v>
                </c:pt>
                <c:pt idx="33">
                  <c:v>4.33</c:v>
                </c:pt>
                <c:pt idx="34">
                  <c:v>4.3099999999999996</c:v>
                </c:pt>
                <c:pt idx="35">
                  <c:v>4.26</c:v>
                </c:pt>
                <c:pt idx="36">
                  <c:v>4.1599999999999984</c:v>
                </c:pt>
                <c:pt idx="37">
                  <c:v>4.1199999999999983</c:v>
                </c:pt>
                <c:pt idx="38">
                  <c:v>4.1099999999999994</c:v>
                </c:pt>
                <c:pt idx="39">
                  <c:v>4</c:v>
                </c:pt>
                <c:pt idx="40">
                  <c:v>4</c:v>
                </c:pt>
                <c:pt idx="41">
                  <c:v>3.95</c:v>
                </c:pt>
                <c:pt idx="42">
                  <c:v>3.92</c:v>
                </c:pt>
                <c:pt idx="43">
                  <c:v>3.83</c:v>
                </c:pt>
                <c:pt idx="44">
                  <c:v>3.83</c:v>
                </c:pt>
                <c:pt idx="45">
                  <c:v>3.67</c:v>
                </c:pt>
                <c:pt idx="46">
                  <c:v>3.5</c:v>
                </c:pt>
                <c:pt idx="47">
                  <c:v>3.5</c:v>
                </c:pt>
                <c:pt idx="48">
                  <c:v>3.16</c:v>
                </c:pt>
                <c:pt idx="49">
                  <c:v>2</c:v>
                </c:pt>
                <c:pt idx="50">
                  <c:v>1.83</c:v>
                </c:pt>
                <c:pt idx="51">
                  <c:v>1.33</c:v>
                </c:pt>
                <c:pt idx="52">
                  <c:v>1.33</c:v>
                </c:pt>
              </c:numCache>
            </c:numRef>
          </c:val>
        </c:ser>
        <c:ser>
          <c:idx val="1"/>
          <c:order val="1"/>
          <c:tx>
            <c:strRef>
              <c:f>'13-18'!$A$3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'13-18'!$B$1:$BB$1</c:f>
              <c:strCache>
                <c:ptCount val="53"/>
                <c:pt idx="0">
                  <c:v>GOZO GENERAL HOSPITAL</c:v>
                </c:pt>
                <c:pt idx="1">
                  <c:v>IMiD Centralne Laboratorium w Warszawie</c:v>
                </c:pt>
                <c:pt idx="2">
                  <c:v>Laboratorium Diagnostyka w Tarnobrzegu</c:v>
                </c:pt>
                <c:pt idx="3">
                  <c:v>Laboratorium Diagnostyka w Żninie</c:v>
                </c:pt>
                <c:pt idx="4">
                  <c:v>Szpital Powiatowy w Biskupcu</c:v>
                </c:pt>
                <c:pt idx="5">
                  <c:v>Szpital Powiatowy w Nowym Mieście Lubawskim</c:v>
                </c:pt>
                <c:pt idx="6">
                  <c:v>Szpital Powiatowy w Sławnie</c:v>
                </c:pt>
                <c:pt idx="7">
                  <c:v>Szpital Powiatu Bytowskiego</c:v>
                </c:pt>
                <c:pt idx="8">
                  <c:v>Wojewódzki Szpital Dziecięcy w Bydgoszczy</c:v>
                </c:pt>
                <c:pt idx="9">
                  <c:v>Wojewódzki Szpital im. Zofii z Zamoyskich Tarnowskiej w Tarnobrzegu</c:v>
                </c:pt>
                <c:pt idx="10">
                  <c:v>Wojewódzki Szpital Specjalistyczny w Rybniku</c:v>
                </c:pt>
                <c:pt idx="11">
                  <c:v>Wojewódzki Szpital Specjalistyczny w Słupsku</c:v>
                </c:pt>
                <c:pt idx="12">
                  <c:v>ZOZ Medyczne Laboratorium Diagnostyczne w Nidzicy</c:v>
                </c:pt>
                <c:pt idx="13">
                  <c:v>ZOZ w Busku Zdroju</c:v>
                </c:pt>
                <c:pt idx="14">
                  <c:v>Laboratorium ALAB w Bydgoszczy</c:v>
                </c:pt>
                <c:pt idx="15">
                  <c:v>KBC RIJEKA W CHORWACJI</c:v>
                </c:pt>
                <c:pt idx="16">
                  <c:v>Laboratorium Medyczne "Bruss" w Kwidzynie</c:v>
                </c:pt>
                <c:pt idx="17">
                  <c:v>Powiatowy Szpital w Aleksandrowie Kujawskim</c:v>
                </c:pt>
                <c:pt idx="18">
                  <c:v>Powiatowy Szpital w Iławie</c:v>
                </c:pt>
                <c:pt idx="19">
                  <c:v>Specjalistyczny Szpital Miejski w Torniu</c:v>
                </c:pt>
                <c:pt idx="20">
                  <c:v>Szpital MSWiA w Bydgoszczy</c:v>
                </c:pt>
                <c:pt idx="21">
                  <c:v>ZOZ Brodnica</c:v>
                </c:pt>
                <c:pt idx="22">
                  <c:v>DIAGNOSTYKA </c:v>
                </c:pt>
                <c:pt idx="23">
                  <c:v>NZOZ w Rypinie</c:v>
                </c:pt>
                <c:pt idx="24">
                  <c:v>Powiatowe Centrum Zdrowia Kartuzy</c:v>
                </c:pt>
                <c:pt idx="25">
                  <c:v>Szpital Uniwersytecki w Zielonej Górze</c:v>
                </c:pt>
                <c:pt idx="26">
                  <c:v>Kujawsko - Pomorskie Centrum Pulmonologii w Bydgoszczy</c:v>
                </c:pt>
                <c:pt idx="27">
                  <c:v>Samodzielny Publiczny Dziecięcy Szpital Kliniczny w Warszawie</c:v>
                </c:pt>
                <c:pt idx="28">
                  <c:v>Szpital Polski w Sztumie</c:v>
                </c:pt>
                <c:pt idx="29">
                  <c:v>Szpital w Malborku</c:v>
                </c:pt>
                <c:pt idx="30">
                  <c:v>Szpital Uniwersytecki im. A. Jurasza w Bydgoszczy</c:v>
                </c:pt>
                <c:pt idx="31">
                  <c:v>Laboratorium ALAB w Płocku</c:v>
                </c:pt>
                <c:pt idx="32">
                  <c:v>Wojewódzki Szpital Zespolony w Koninie</c:v>
                </c:pt>
                <c:pt idx="33">
                  <c:v>ZOZ w Chełmie</c:v>
                </c:pt>
                <c:pt idx="34">
                  <c:v>10 Wojskowy Szpital Kliniczny w Bydgoszczy</c:v>
                </c:pt>
                <c:pt idx="35">
                  <c:v>Laboratorium ALAB w Szpitalu Wojskowym w Bydgoszczy</c:v>
                </c:pt>
                <c:pt idx="36">
                  <c:v>Wojewódzkie Centrum Szpitalne Kotliny Jeleniogórskiej</c:v>
                </c:pt>
                <c:pt idx="37">
                  <c:v>Laboratoria Vitalabo Bydgoszcz</c:v>
                </c:pt>
                <c:pt idx="38">
                  <c:v>Centrum Onkologii w Bydgoszczy</c:v>
                </c:pt>
                <c:pt idx="39">
                  <c:v>Laboratorium Bruss w Gdynia Redłowo</c:v>
                </c:pt>
                <c:pt idx="40">
                  <c:v>Szpital Powiatowy w Skarżysku - Kamiennej</c:v>
                </c:pt>
                <c:pt idx="41">
                  <c:v>Szpital Uniwersytecki nr 2 w Bydgoszczy</c:v>
                </c:pt>
                <c:pt idx="42">
                  <c:v>Wojewódzki Szpital Specjalistyczny we Włocławku</c:v>
                </c:pt>
                <c:pt idx="43">
                  <c:v>Wojewódzki Szpital Zespolony w kaliszu</c:v>
                </c:pt>
                <c:pt idx="44">
                  <c:v>Wojewódzki Szpital Zespolony w Toruniu</c:v>
                </c:pt>
                <c:pt idx="45">
                  <c:v>Regionalny Szpital Specjalistyczny w Grudziądzu</c:v>
                </c:pt>
                <c:pt idx="46">
                  <c:v>Laboratorium ALAB w Koszalinie</c:v>
                </c:pt>
                <c:pt idx="47">
                  <c:v>Szpital Wojewódzki w Koszalinie</c:v>
                </c:pt>
                <c:pt idx="48">
                  <c:v>Szpital Wielospecjalistyczny w Inowrocławiu</c:v>
                </c:pt>
                <c:pt idx="49">
                  <c:v>Szpital Św. Wojciecha w Gdańsku</c:v>
                </c:pt>
                <c:pt idx="50">
                  <c:v>Laboratorium SYNEVO w Gdańsku</c:v>
                </c:pt>
                <c:pt idx="51">
                  <c:v>Wielospecjalistyczny Szpital Miejski w Bydgoszczy</c:v>
                </c:pt>
                <c:pt idx="52">
                  <c:v>Wojewódzki Szpital Obserwacyjno - Zakaźny w Bydgoszczy</c:v>
                </c:pt>
              </c:strCache>
            </c:strRef>
          </c:cat>
          <c:val>
            <c:numRef>
              <c:f>'13-18'!$B$3:$BB$3</c:f>
              <c:numCache>
                <c:formatCode>General</c:formatCode>
                <c:ptCount val="5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3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13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7</c:v>
                </c:pt>
                <c:pt idx="35">
                  <c:v>5</c:v>
                </c:pt>
                <c:pt idx="36">
                  <c:v>1</c:v>
                </c:pt>
                <c:pt idx="37">
                  <c:v>4</c:v>
                </c:pt>
                <c:pt idx="38">
                  <c:v>3</c:v>
                </c:pt>
                <c:pt idx="39">
                  <c:v>1</c:v>
                </c:pt>
                <c:pt idx="40">
                  <c:v>1</c:v>
                </c:pt>
                <c:pt idx="41">
                  <c:v>22</c:v>
                </c:pt>
                <c:pt idx="42">
                  <c:v>2</c:v>
                </c:pt>
                <c:pt idx="43">
                  <c:v>1</c:v>
                </c:pt>
                <c:pt idx="44">
                  <c:v>1</c:v>
                </c:pt>
                <c:pt idx="45">
                  <c:v>2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2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7700224"/>
        <c:axId val="217706496"/>
      </c:barChart>
      <c:catAx>
        <c:axId val="217700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pl-PL" sz="1100"/>
                  <a:t>Nazwy placówek, w których odbywały się praktyki zawodowe po IV roku</a:t>
                </a:r>
              </a:p>
            </c:rich>
          </c:tx>
          <c:overlay val="0"/>
        </c:title>
        <c:majorTickMark val="none"/>
        <c:minorTickMark val="none"/>
        <c:tickLblPos val="nextTo"/>
        <c:crossAx val="217706496"/>
        <c:crosses val="autoZero"/>
        <c:auto val="1"/>
        <c:lblAlgn val="ctr"/>
        <c:lblOffset val="100"/>
        <c:noMultiLvlLbl val="0"/>
      </c:catAx>
      <c:valAx>
        <c:axId val="217706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pl-PL" sz="110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3.2502015380875E-2"/>
              <c:y val="0.2223049825959310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770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1856581658115"/>
          <c:y val="0.130972671655186"/>
          <c:w val="0.43643204647532302"/>
          <c:h val="7.42566761843413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24466787168665"/>
          <c:y val="7.162698412698414E-3"/>
          <c:w val="0.89629847558453479"/>
          <c:h val="0.530505437846261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'19-25'!$A$2</c:f>
              <c:strCache>
                <c:ptCount val="1"/>
                <c:pt idx="0">
                  <c:v>Odpowiedzi 19-25 z ewaluacji praktyk zawodowych po IV roku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4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'19-25'!$C$1:$BC$1</c:f>
              <c:strCache>
                <c:ptCount val="52"/>
                <c:pt idx="0">
                  <c:v>IMiD Centralne Laboratorium w Warszawie</c:v>
                </c:pt>
                <c:pt idx="1">
                  <c:v>Laboratorium Diagnostyka w Tarnobrzegu</c:v>
                </c:pt>
                <c:pt idx="2">
                  <c:v>Laboratorium Medyczne "Bruss" w Kwidzynie</c:v>
                </c:pt>
                <c:pt idx="3">
                  <c:v>Powiatowe Centrum Zdrowia Kartuzy</c:v>
                </c:pt>
                <c:pt idx="4">
                  <c:v>Szpital Powiatowy w Biskupcu</c:v>
                </c:pt>
                <c:pt idx="5">
                  <c:v>Szpital Powiatowy w Nowym Mieście Lubawskim</c:v>
                </c:pt>
                <c:pt idx="6">
                  <c:v>Szpital Powiatowy w Sławnie</c:v>
                </c:pt>
                <c:pt idx="7">
                  <c:v>Szpital Powiatu Bytowskiego</c:v>
                </c:pt>
                <c:pt idx="8">
                  <c:v>Wojewódzki Szpital im. Zofii z Zamoyskich Tarnowskiej w Tarnobrzegu</c:v>
                </c:pt>
                <c:pt idx="9">
                  <c:v>Wojewódzki Szpital Specjalistyczny w Słupsku</c:v>
                </c:pt>
                <c:pt idx="10">
                  <c:v>ZOZ Medyczne Laboratorium Diagnostyczne w Nidzicy</c:v>
                </c:pt>
                <c:pt idx="11">
                  <c:v>ZOZ w Busku Zdroju</c:v>
                </c:pt>
                <c:pt idx="12">
                  <c:v>KBC RIJEKA W CHORWACJI</c:v>
                </c:pt>
                <c:pt idx="13">
                  <c:v>Laboratorium Diagnostyka w Żninie</c:v>
                </c:pt>
                <c:pt idx="14">
                  <c:v>Wojewódzki Szpital Dziecięcy w Bydgoszczy</c:v>
                </c:pt>
                <c:pt idx="15">
                  <c:v>Laboratorium ALAB w Bydgoszczy</c:v>
                </c:pt>
                <c:pt idx="16">
                  <c:v>Powiatowy Szpital w Aleksandrowie Kujawskim</c:v>
                </c:pt>
                <c:pt idx="17">
                  <c:v>Szpital Uniwersytecki w Zielonej Górze</c:v>
                </c:pt>
                <c:pt idx="18">
                  <c:v>Wojewódzki Szpital Zespolony w Koninie</c:v>
                </c:pt>
                <c:pt idx="19">
                  <c:v>Powiatowy Szpital w Iławie</c:v>
                </c:pt>
                <c:pt idx="20">
                  <c:v>Samodzielny Publiczny Dziecięcy Szpital Kliniczny w Warszawie</c:v>
                </c:pt>
                <c:pt idx="21">
                  <c:v>Szpital MSWiA w Bydgoszczy</c:v>
                </c:pt>
                <c:pt idx="22">
                  <c:v>Wojewódzki Szpital Specjalistyczny w Rybniku</c:v>
                </c:pt>
                <c:pt idx="23">
                  <c:v>Centrum Onkologii w Bydgoszczy</c:v>
                </c:pt>
                <c:pt idx="24">
                  <c:v>Laboratorium ALAB w Szpitalu Wojskowym w Bydgoszczy</c:v>
                </c:pt>
                <c:pt idx="25">
                  <c:v>Szpital Wielospecjalistyczny w Inowrocławiu</c:v>
                </c:pt>
                <c:pt idx="26">
                  <c:v>Laboratorium ALAB w Płocku</c:v>
                </c:pt>
                <c:pt idx="27">
                  <c:v>DIAGNOSTYKA </c:v>
                </c:pt>
                <c:pt idx="28">
                  <c:v>Regionalny Szpital Specjalistyczny w Grudziądzu</c:v>
                </c:pt>
                <c:pt idx="29">
                  <c:v>Szpital Polski w Sztumie</c:v>
                </c:pt>
                <c:pt idx="30">
                  <c:v>Szpital w Malborku</c:v>
                </c:pt>
                <c:pt idx="31">
                  <c:v>Wojewódzki Szpital Zespolony w kaliszu</c:v>
                </c:pt>
                <c:pt idx="32">
                  <c:v>Wojewódzkie Centrum Szpitalne Kotliny Jeleniogórskiej</c:v>
                </c:pt>
                <c:pt idx="33">
                  <c:v>Szpital Uniwersytecki im. A. Jurasza w Bydgoszczy</c:v>
                </c:pt>
                <c:pt idx="34">
                  <c:v>Kujawsko - Pomorskie Centrum Pulmonologii w Bydgoszczy</c:v>
                </c:pt>
                <c:pt idx="35">
                  <c:v>NZOZ w Rypinie</c:v>
                </c:pt>
                <c:pt idx="36">
                  <c:v>Specjalistyczny Szpital Miejski w Torniu</c:v>
                </c:pt>
                <c:pt idx="37">
                  <c:v>ZOZ Brodnica</c:v>
                </c:pt>
                <c:pt idx="38">
                  <c:v>Szpital Powiatowy w Skarżysku - Kamiennej</c:v>
                </c:pt>
                <c:pt idx="39">
                  <c:v>ZOZ w Chełmie</c:v>
                </c:pt>
                <c:pt idx="40">
                  <c:v>Laboratoria Vitalabo Bydgoszcz</c:v>
                </c:pt>
                <c:pt idx="41">
                  <c:v>10 Wojskowy Szpital Kliniczny w Bydgoszczy</c:v>
                </c:pt>
                <c:pt idx="42">
                  <c:v>Wojewódzki Szpital Zespolony w Toruniu</c:v>
                </c:pt>
                <c:pt idx="43">
                  <c:v>Laboratorium Bruss w Gdynia Redłowo</c:v>
                </c:pt>
                <c:pt idx="44">
                  <c:v>Szpital Uniwersytecki nr 2 w Bydgoszczy</c:v>
                </c:pt>
                <c:pt idx="45">
                  <c:v>Wojewódzki Szpital Specjalistyczny we Włocławku</c:v>
                </c:pt>
                <c:pt idx="46">
                  <c:v>Laboratorium ALAB w Koszalinie</c:v>
                </c:pt>
                <c:pt idx="47">
                  <c:v>Szpital Wojewódzki w Koszalinie</c:v>
                </c:pt>
                <c:pt idx="48">
                  <c:v>Szpital Św. Wojciecha w Gdańsku</c:v>
                </c:pt>
                <c:pt idx="49">
                  <c:v>Wielospecjalistyczny Szpital Miejski w Bydgoszczy</c:v>
                </c:pt>
                <c:pt idx="50">
                  <c:v>Wojewódzki Szpital Obserwacyjno - Zakaźny w Bydgoszczy</c:v>
                </c:pt>
                <c:pt idx="51">
                  <c:v>Laboratorium SYNEVO w Gdańsku</c:v>
                </c:pt>
              </c:strCache>
            </c:strRef>
          </c:cat>
          <c:val>
            <c:numRef>
              <c:f>'19-25'!$C$2:$BC$2</c:f>
              <c:numCache>
                <c:formatCode>General</c:formatCode>
                <c:ptCount val="5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4.8600000000000003</c:v>
                </c:pt>
                <c:pt idx="13">
                  <c:v>4.8600000000000003</c:v>
                </c:pt>
                <c:pt idx="14">
                  <c:v>4.8600000000000003</c:v>
                </c:pt>
                <c:pt idx="15">
                  <c:v>4.79</c:v>
                </c:pt>
                <c:pt idx="16">
                  <c:v>4.71</c:v>
                </c:pt>
                <c:pt idx="17">
                  <c:v>4.71</c:v>
                </c:pt>
                <c:pt idx="18">
                  <c:v>4.71</c:v>
                </c:pt>
                <c:pt idx="19">
                  <c:v>4.6399999999999997</c:v>
                </c:pt>
                <c:pt idx="20">
                  <c:v>4.57</c:v>
                </c:pt>
                <c:pt idx="21">
                  <c:v>4.57</c:v>
                </c:pt>
                <c:pt idx="22">
                  <c:v>4.57</c:v>
                </c:pt>
                <c:pt idx="23">
                  <c:v>4.5199999999999996</c:v>
                </c:pt>
                <c:pt idx="24">
                  <c:v>4.51</c:v>
                </c:pt>
                <c:pt idx="25">
                  <c:v>4.43</c:v>
                </c:pt>
                <c:pt idx="26">
                  <c:v>4.42</c:v>
                </c:pt>
                <c:pt idx="27">
                  <c:v>4.28</c:v>
                </c:pt>
                <c:pt idx="28">
                  <c:v>4.28</c:v>
                </c:pt>
                <c:pt idx="29">
                  <c:v>4.28</c:v>
                </c:pt>
                <c:pt idx="30">
                  <c:v>4.28</c:v>
                </c:pt>
                <c:pt idx="31">
                  <c:v>4.28</c:v>
                </c:pt>
                <c:pt idx="32">
                  <c:v>4.28</c:v>
                </c:pt>
                <c:pt idx="33">
                  <c:v>4.26</c:v>
                </c:pt>
                <c:pt idx="34">
                  <c:v>4.1900000000000004</c:v>
                </c:pt>
                <c:pt idx="35">
                  <c:v>4.1399999999999997</c:v>
                </c:pt>
                <c:pt idx="36">
                  <c:v>4.1399999999999997</c:v>
                </c:pt>
                <c:pt idx="37">
                  <c:v>4.1399999999999997</c:v>
                </c:pt>
                <c:pt idx="38">
                  <c:v>4</c:v>
                </c:pt>
                <c:pt idx="39">
                  <c:v>4</c:v>
                </c:pt>
                <c:pt idx="40">
                  <c:v>3.93</c:v>
                </c:pt>
                <c:pt idx="41">
                  <c:v>3.92</c:v>
                </c:pt>
                <c:pt idx="42">
                  <c:v>3.86</c:v>
                </c:pt>
                <c:pt idx="43">
                  <c:v>3.85</c:v>
                </c:pt>
                <c:pt idx="44">
                  <c:v>3.68</c:v>
                </c:pt>
                <c:pt idx="45">
                  <c:v>3.64</c:v>
                </c:pt>
                <c:pt idx="46">
                  <c:v>3</c:v>
                </c:pt>
                <c:pt idx="47">
                  <c:v>3</c:v>
                </c:pt>
                <c:pt idx="48">
                  <c:v>2.2200000000000002</c:v>
                </c:pt>
                <c:pt idx="49">
                  <c:v>2.14</c:v>
                </c:pt>
                <c:pt idx="50">
                  <c:v>2.14</c:v>
                </c:pt>
                <c:pt idx="51">
                  <c:v>2</c:v>
                </c:pt>
              </c:numCache>
            </c:numRef>
          </c:val>
        </c:ser>
        <c:ser>
          <c:idx val="1"/>
          <c:order val="1"/>
          <c:tx>
            <c:strRef>
              <c:f>'19-25'!$A$3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'19-25'!$C$1:$BC$1</c:f>
              <c:strCache>
                <c:ptCount val="52"/>
                <c:pt idx="0">
                  <c:v>IMiD Centralne Laboratorium w Warszawie</c:v>
                </c:pt>
                <c:pt idx="1">
                  <c:v>Laboratorium Diagnostyka w Tarnobrzegu</c:v>
                </c:pt>
                <c:pt idx="2">
                  <c:v>Laboratorium Medyczne "Bruss" w Kwidzynie</c:v>
                </c:pt>
                <c:pt idx="3">
                  <c:v>Powiatowe Centrum Zdrowia Kartuzy</c:v>
                </c:pt>
                <c:pt idx="4">
                  <c:v>Szpital Powiatowy w Biskupcu</c:v>
                </c:pt>
                <c:pt idx="5">
                  <c:v>Szpital Powiatowy w Nowym Mieście Lubawskim</c:v>
                </c:pt>
                <c:pt idx="6">
                  <c:v>Szpital Powiatowy w Sławnie</c:v>
                </c:pt>
                <c:pt idx="7">
                  <c:v>Szpital Powiatu Bytowskiego</c:v>
                </c:pt>
                <c:pt idx="8">
                  <c:v>Wojewódzki Szpital im. Zofii z Zamoyskich Tarnowskiej w Tarnobrzegu</c:v>
                </c:pt>
                <c:pt idx="9">
                  <c:v>Wojewódzki Szpital Specjalistyczny w Słupsku</c:v>
                </c:pt>
                <c:pt idx="10">
                  <c:v>ZOZ Medyczne Laboratorium Diagnostyczne w Nidzicy</c:v>
                </c:pt>
                <c:pt idx="11">
                  <c:v>ZOZ w Busku Zdroju</c:v>
                </c:pt>
                <c:pt idx="12">
                  <c:v>KBC RIJEKA W CHORWACJI</c:v>
                </c:pt>
                <c:pt idx="13">
                  <c:v>Laboratorium Diagnostyka w Żninie</c:v>
                </c:pt>
                <c:pt idx="14">
                  <c:v>Wojewódzki Szpital Dziecięcy w Bydgoszczy</c:v>
                </c:pt>
                <c:pt idx="15">
                  <c:v>Laboratorium ALAB w Bydgoszczy</c:v>
                </c:pt>
                <c:pt idx="16">
                  <c:v>Powiatowy Szpital w Aleksandrowie Kujawskim</c:v>
                </c:pt>
                <c:pt idx="17">
                  <c:v>Szpital Uniwersytecki w Zielonej Górze</c:v>
                </c:pt>
                <c:pt idx="18">
                  <c:v>Wojewódzki Szpital Zespolony w Koninie</c:v>
                </c:pt>
                <c:pt idx="19">
                  <c:v>Powiatowy Szpital w Iławie</c:v>
                </c:pt>
                <c:pt idx="20">
                  <c:v>Samodzielny Publiczny Dziecięcy Szpital Kliniczny w Warszawie</c:v>
                </c:pt>
                <c:pt idx="21">
                  <c:v>Szpital MSWiA w Bydgoszczy</c:v>
                </c:pt>
                <c:pt idx="22">
                  <c:v>Wojewódzki Szpital Specjalistyczny w Rybniku</c:v>
                </c:pt>
                <c:pt idx="23">
                  <c:v>Centrum Onkologii w Bydgoszczy</c:v>
                </c:pt>
                <c:pt idx="24">
                  <c:v>Laboratorium ALAB w Szpitalu Wojskowym w Bydgoszczy</c:v>
                </c:pt>
                <c:pt idx="25">
                  <c:v>Szpital Wielospecjalistyczny w Inowrocławiu</c:v>
                </c:pt>
                <c:pt idx="26">
                  <c:v>Laboratorium ALAB w Płocku</c:v>
                </c:pt>
                <c:pt idx="27">
                  <c:v>DIAGNOSTYKA </c:v>
                </c:pt>
                <c:pt idx="28">
                  <c:v>Regionalny Szpital Specjalistyczny w Grudziądzu</c:v>
                </c:pt>
                <c:pt idx="29">
                  <c:v>Szpital Polski w Sztumie</c:v>
                </c:pt>
                <c:pt idx="30">
                  <c:v>Szpital w Malborku</c:v>
                </c:pt>
                <c:pt idx="31">
                  <c:v>Wojewódzki Szpital Zespolony w kaliszu</c:v>
                </c:pt>
                <c:pt idx="32">
                  <c:v>Wojewódzkie Centrum Szpitalne Kotliny Jeleniogórskiej</c:v>
                </c:pt>
                <c:pt idx="33">
                  <c:v>Szpital Uniwersytecki im. A. Jurasza w Bydgoszczy</c:v>
                </c:pt>
                <c:pt idx="34">
                  <c:v>Kujawsko - Pomorskie Centrum Pulmonologii w Bydgoszczy</c:v>
                </c:pt>
                <c:pt idx="35">
                  <c:v>NZOZ w Rypinie</c:v>
                </c:pt>
                <c:pt idx="36">
                  <c:v>Specjalistyczny Szpital Miejski w Torniu</c:v>
                </c:pt>
                <c:pt idx="37">
                  <c:v>ZOZ Brodnica</c:v>
                </c:pt>
                <c:pt idx="38">
                  <c:v>Szpital Powiatowy w Skarżysku - Kamiennej</c:v>
                </c:pt>
                <c:pt idx="39">
                  <c:v>ZOZ w Chełmie</c:v>
                </c:pt>
                <c:pt idx="40">
                  <c:v>Laboratoria Vitalabo Bydgoszcz</c:v>
                </c:pt>
                <c:pt idx="41">
                  <c:v>10 Wojskowy Szpital Kliniczny w Bydgoszczy</c:v>
                </c:pt>
                <c:pt idx="42">
                  <c:v>Wojewódzki Szpital Zespolony w Toruniu</c:v>
                </c:pt>
                <c:pt idx="43">
                  <c:v>Laboratorium Bruss w Gdynia Redłowo</c:v>
                </c:pt>
                <c:pt idx="44">
                  <c:v>Szpital Uniwersytecki nr 2 w Bydgoszczy</c:v>
                </c:pt>
                <c:pt idx="45">
                  <c:v>Wojewódzki Szpital Specjalistyczny we Włocławku</c:v>
                </c:pt>
                <c:pt idx="46">
                  <c:v>Laboratorium ALAB w Koszalinie</c:v>
                </c:pt>
                <c:pt idx="47">
                  <c:v>Szpital Wojewódzki w Koszalinie</c:v>
                </c:pt>
                <c:pt idx="48">
                  <c:v>Szpital Św. Wojciecha w Gdańsku</c:v>
                </c:pt>
                <c:pt idx="49">
                  <c:v>Wielospecjalistyczny Szpital Miejski w Bydgoszczy</c:v>
                </c:pt>
                <c:pt idx="50">
                  <c:v>Wojewódzki Szpital Obserwacyjno - Zakaźny w Bydgoszczy</c:v>
                </c:pt>
                <c:pt idx="51">
                  <c:v>Laboratorium SYNEVO w Gdańsku</c:v>
                </c:pt>
              </c:strCache>
            </c:strRef>
          </c:cat>
          <c:val>
            <c:numRef>
              <c:f>'19-25'!$C$3:$BC$3</c:f>
              <c:numCache>
                <c:formatCode>General</c:formatCode>
                <c:ptCount val="5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3</c:v>
                </c:pt>
                <c:pt idx="24">
                  <c:v>5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13</c:v>
                </c:pt>
                <c:pt idx="34">
                  <c:v>3</c:v>
                </c:pt>
                <c:pt idx="35">
                  <c:v>1</c:v>
                </c:pt>
                <c:pt idx="36">
                  <c:v>1</c:v>
                </c:pt>
                <c:pt idx="37">
                  <c:v>2</c:v>
                </c:pt>
                <c:pt idx="38">
                  <c:v>1</c:v>
                </c:pt>
                <c:pt idx="39">
                  <c:v>1</c:v>
                </c:pt>
                <c:pt idx="40">
                  <c:v>4</c:v>
                </c:pt>
                <c:pt idx="41">
                  <c:v>7</c:v>
                </c:pt>
                <c:pt idx="42">
                  <c:v>1</c:v>
                </c:pt>
                <c:pt idx="43">
                  <c:v>1</c:v>
                </c:pt>
                <c:pt idx="44">
                  <c:v>22</c:v>
                </c:pt>
                <c:pt idx="45">
                  <c:v>2</c:v>
                </c:pt>
                <c:pt idx="46">
                  <c:v>1</c:v>
                </c:pt>
                <c:pt idx="47">
                  <c:v>1</c:v>
                </c:pt>
                <c:pt idx="48">
                  <c:v>2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7872640"/>
        <c:axId val="217891200"/>
      </c:barChart>
      <c:catAx>
        <c:axId val="217872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pl-PL" sz="1100"/>
                  <a:t>Nazwy placówek, w których odbywały się praktyki zawodowe po IV roku</a:t>
                </a:r>
              </a:p>
            </c:rich>
          </c:tx>
          <c:overlay val="0"/>
        </c:title>
        <c:majorTickMark val="none"/>
        <c:minorTickMark val="none"/>
        <c:tickLblPos val="nextTo"/>
        <c:crossAx val="217891200"/>
        <c:crosses val="autoZero"/>
        <c:auto val="1"/>
        <c:lblAlgn val="ctr"/>
        <c:lblOffset val="100"/>
        <c:noMultiLvlLbl val="0"/>
      </c:catAx>
      <c:valAx>
        <c:axId val="2178912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pl-PL" sz="110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5.9477572335818803E-2"/>
              <c:y val="0.1786554805649293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7872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555476886023387"/>
          <c:y val="8.1438570178727659E-2"/>
          <c:w val="0.46189050123585201"/>
          <c:h val="6.3643919510061236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600"/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Arkusz4!$A$2</c:f>
              <c:strCache>
                <c:ptCount val="1"/>
                <c:pt idx="0">
                  <c:v>Czy polecił(a)by Pan(i) instytucję, w której odbywał(a) Pan(i) praktykę innym studentom ?.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4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Arkusz4!$B$1:$BC$1</c:f>
              <c:strCache>
                <c:ptCount val="54"/>
                <c:pt idx="0">
                  <c:v>Laboratoria Vitalabo Bydgoszcz</c:v>
                </c:pt>
                <c:pt idx="1">
                  <c:v>Szpital Uniwersytecki nr 2 w Bydgoszczy</c:v>
                </c:pt>
                <c:pt idx="2">
                  <c:v>GOZO GENERAL HOSPITAL</c:v>
                </c:pt>
                <c:pt idx="3">
                  <c:v>IMiD Centralne Laboratorium w Warszawie</c:v>
                </c:pt>
                <c:pt idx="4">
                  <c:v>KBC RIJEKA W CHORWACJI</c:v>
                </c:pt>
                <c:pt idx="5">
                  <c:v>Laboratorium Diagnostyka w Tarnobrzegu</c:v>
                </c:pt>
                <c:pt idx="6">
                  <c:v>Laboratorium Diagnostyka w Żninie</c:v>
                </c:pt>
                <c:pt idx="7">
                  <c:v>Laboratorium Medyczne "Bruss" w Kwidzynie</c:v>
                </c:pt>
                <c:pt idx="8">
                  <c:v>Powiatowe Centrum Zdrowia Kartuzy</c:v>
                </c:pt>
                <c:pt idx="9">
                  <c:v>Powiatowy Szpital w Aleksandrowie Kujawskim</c:v>
                </c:pt>
                <c:pt idx="10">
                  <c:v>Powiatowy Szpital w Iławie</c:v>
                </c:pt>
                <c:pt idx="11">
                  <c:v>Samodzielny Publiczny Dziecięcy Szpital Kliniczny w Warszawie</c:v>
                </c:pt>
                <c:pt idx="12">
                  <c:v>Szpital MSWiA w Bydgoszczy</c:v>
                </c:pt>
                <c:pt idx="13">
                  <c:v>Szpital Polski w Sztumie</c:v>
                </c:pt>
                <c:pt idx="14">
                  <c:v>Szpital Powiatowy w Biskupcu</c:v>
                </c:pt>
                <c:pt idx="15">
                  <c:v>Szpital Powiatowy w Sławnie</c:v>
                </c:pt>
                <c:pt idx="16">
                  <c:v>Szpital Powiatu Bytowskiego</c:v>
                </c:pt>
                <c:pt idx="17">
                  <c:v>Szpital w Malborku</c:v>
                </c:pt>
                <c:pt idx="18">
                  <c:v>Wojewódzki Szpital Dziecięcy w Bydgoszczy</c:v>
                </c:pt>
                <c:pt idx="19">
                  <c:v>Wojewódzki Szpital im. Zofii z Zamoyskich Tarnowskiej w Tarnobrzegu</c:v>
                </c:pt>
                <c:pt idx="20">
                  <c:v>Wojewódzki Szpital Specjalistyczny w Słupsku</c:v>
                </c:pt>
                <c:pt idx="21">
                  <c:v>Wojewódzki Szpital Zespolony w Koninie</c:v>
                </c:pt>
                <c:pt idx="22">
                  <c:v>ZOZ Medyczne Laboratorium Diagnostyczne w Nidzicy</c:v>
                </c:pt>
                <c:pt idx="23">
                  <c:v>ZOZ w Busku Zdroju</c:v>
                </c:pt>
                <c:pt idx="24">
                  <c:v>ZOZ w Chełmie</c:v>
                </c:pt>
                <c:pt idx="25">
                  <c:v>Laboratorium ALAB w Szpitalu Wojskowym w Bydgoszczy</c:v>
                </c:pt>
                <c:pt idx="26">
                  <c:v>Centrum Onkologii w Bydgoszczy</c:v>
                </c:pt>
                <c:pt idx="27">
                  <c:v>Regionalny Szpital Specjalistyczny w Grudziądzu</c:v>
                </c:pt>
                <c:pt idx="28">
                  <c:v>Szpital Uniwersytecki im. A. Jurasza w Bydgoszczy</c:v>
                </c:pt>
                <c:pt idx="29">
                  <c:v>10 Wojskowy Szpital Kliniczny w Bydgoszczy</c:v>
                </c:pt>
                <c:pt idx="30">
                  <c:v>DIAGNOSTYKA </c:v>
                </c:pt>
                <c:pt idx="31">
                  <c:v>Laboratoria Vitalabo Bydgoszcz</c:v>
                </c:pt>
                <c:pt idx="32">
                  <c:v>Laboratorium ALAB w Koszalinie</c:v>
                </c:pt>
                <c:pt idx="33">
                  <c:v>Laboratorium ALAB w Płocku</c:v>
                </c:pt>
                <c:pt idx="34">
                  <c:v>Laboratorium Bruss w Gdynia Redłowo</c:v>
                </c:pt>
                <c:pt idx="35">
                  <c:v>NZOZ w Rypinie</c:v>
                </c:pt>
                <c:pt idx="36">
                  <c:v>Specjalistyczny Szpital Miejski w Torniu</c:v>
                </c:pt>
                <c:pt idx="37">
                  <c:v>Szpital Powiatowy w Nowym Mieście Lubawskim</c:v>
                </c:pt>
                <c:pt idx="38">
                  <c:v>Szpital Powiatowy w Skarżysku - Kamiennej</c:v>
                </c:pt>
                <c:pt idx="39">
                  <c:v>Szpital Uniwersytecki w Zielonej Górze</c:v>
                </c:pt>
                <c:pt idx="40">
                  <c:v>Szpital Wielospecjalistyczny w Inowrocławiu</c:v>
                </c:pt>
                <c:pt idx="41">
                  <c:v>Wojewódzki Szpital Specjalistyczny w Rybniku</c:v>
                </c:pt>
                <c:pt idx="42">
                  <c:v>Wojewódzki Szpital Zespolony w kaliszu</c:v>
                </c:pt>
                <c:pt idx="43">
                  <c:v>Wojewódzki Szpital Zespolony w Toruniu</c:v>
                </c:pt>
                <c:pt idx="44">
                  <c:v>Wojewódzkie Centrum Szpitalne Kotliny Jeleniogórskiej</c:v>
                </c:pt>
                <c:pt idx="45">
                  <c:v>ZOZ Brodnica</c:v>
                </c:pt>
                <c:pt idx="46">
                  <c:v>Szpital Uniwersytecki nr 2 w Bydgoszczy</c:v>
                </c:pt>
                <c:pt idx="47">
                  <c:v>Kujawsko - Pomorskie Centrum Pulmonologii w Bydgoszczy</c:v>
                </c:pt>
                <c:pt idx="48">
                  <c:v>Laboratorium ALAB w Bydgoszczy</c:v>
                </c:pt>
                <c:pt idx="49">
                  <c:v>Wojewódzki Szpital Specjalistyczny we Włocławku</c:v>
                </c:pt>
                <c:pt idx="50">
                  <c:v>Szpital Św. Wojciecha w Gdańsku</c:v>
                </c:pt>
                <c:pt idx="51">
                  <c:v>Laboratorium SYNEVO w Gdańsku</c:v>
                </c:pt>
                <c:pt idx="52">
                  <c:v>Wielospecjalistyczny Szpital Miejski w Bydgoszczy</c:v>
                </c:pt>
                <c:pt idx="53">
                  <c:v>Szpital Wojewódzki w Koszalinie</c:v>
                </c:pt>
              </c:strCache>
            </c:strRef>
          </c:cat>
          <c:val>
            <c:numRef>
              <c:f>Arkusz4!$B$2:$BC$2</c:f>
              <c:numCache>
                <c:formatCode>General</c:formatCode>
                <c:ptCount val="5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4.8</c:v>
                </c:pt>
                <c:pt idx="26">
                  <c:v>4.66</c:v>
                </c:pt>
                <c:pt idx="27">
                  <c:v>4.5</c:v>
                </c:pt>
                <c:pt idx="28">
                  <c:v>4.46</c:v>
                </c:pt>
                <c:pt idx="29">
                  <c:v>4.29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  <c:pt idx="42">
                  <c:v>4</c:v>
                </c:pt>
                <c:pt idx="43">
                  <c:v>4</c:v>
                </c:pt>
                <c:pt idx="44">
                  <c:v>4</c:v>
                </c:pt>
                <c:pt idx="45">
                  <c:v>4</c:v>
                </c:pt>
                <c:pt idx="46">
                  <c:v>3.85</c:v>
                </c:pt>
                <c:pt idx="47">
                  <c:v>3.75</c:v>
                </c:pt>
                <c:pt idx="48">
                  <c:v>3.5</c:v>
                </c:pt>
                <c:pt idx="49">
                  <c:v>3.5</c:v>
                </c:pt>
                <c:pt idx="50">
                  <c:v>2.5</c:v>
                </c:pt>
                <c:pt idx="51">
                  <c:v>2</c:v>
                </c:pt>
                <c:pt idx="52">
                  <c:v>2</c:v>
                </c:pt>
                <c:pt idx="53">
                  <c:v>4</c:v>
                </c:pt>
              </c:numCache>
            </c:numRef>
          </c:val>
        </c:ser>
        <c:ser>
          <c:idx val="1"/>
          <c:order val="1"/>
          <c:tx>
            <c:strRef>
              <c:f>Arkusz4!$A$3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Arkusz4!$B$1:$BC$1</c:f>
              <c:strCache>
                <c:ptCount val="54"/>
                <c:pt idx="0">
                  <c:v>Laboratoria Vitalabo Bydgoszcz</c:v>
                </c:pt>
                <c:pt idx="1">
                  <c:v>Szpital Uniwersytecki nr 2 w Bydgoszczy</c:v>
                </c:pt>
                <c:pt idx="2">
                  <c:v>GOZO GENERAL HOSPITAL</c:v>
                </c:pt>
                <c:pt idx="3">
                  <c:v>IMiD Centralne Laboratorium w Warszawie</c:v>
                </c:pt>
                <c:pt idx="4">
                  <c:v>KBC RIJEKA W CHORWACJI</c:v>
                </c:pt>
                <c:pt idx="5">
                  <c:v>Laboratorium Diagnostyka w Tarnobrzegu</c:v>
                </c:pt>
                <c:pt idx="6">
                  <c:v>Laboratorium Diagnostyka w Żninie</c:v>
                </c:pt>
                <c:pt idx="7">
                  <c:v>Laboratorium Medyczne "Bruss" w Kwidzynie</c:v>
                </c:pt>
                <c:pt idx="8">
                  <c:v>Powiatowe Centrum Zdrowia Kartuzy</c:v>
                </c:pt>
                <c:pt idx="9">
                  <c:v>Powiatowy Szpital w Aleksandrowie Kujawskim</c:v>
                </c:pt>
                <c:pt idx="10">
                  <c:v>Powiatowy Szpital w Iławie</c:v>
                </c:pt>
                <c:pt idx="11">
                  <c:v>Samodzielny Publiczny Dziecięcy Szpital Kliniczny w Warszawie</c:v>
                </c:pt>
                <c:pt idx="12">
                  <c:v>Szpital MSWiA w Bydgoszczy</c:v>
                </c:pt>
                <c:pt idx="13">
                  <c:v>Szpital Polski w Sztumie</c:v>
                </c:pt>
                <c:pt idx="14">
                  <c:v>Szpital Powiatowy w Biskupcu</c:v>
                </c:pt>
                <c:pt idx="15">
                  <c:v>Szpital Powiatowy w Sławnie</c:v>
                </c:pt>
                <c:pt idx="16">
                  <c:v>Szpital Powiatu Bytowskiego</c:v>
                </c:pt>
                <c:pt idx="17">
                  <c:v>Szpital w Malborku</c:v>
                </c:pt>
                <c:pt idx="18">
                  <c:v>Wojewódzki Szpital Dziecięcy w Bydgoszczy</c:v>
                </c:pt>
                <c:pt idx="19">
                  <c:v>Wojewódzki Szpital im. Zofii z Zamoyskich Tarnowskiej w Tarnobrzegu</c:v>
                </c:pt>
                <c:pt idx="20">
                  <c:v>Wojewódzki Szpital Specjalistyczny w Słupsku</c:v>
                </c:pt>
                <c:pt idx="21">
                  <c:v>Wojewódzki Szpital Zespolony w Koninie</c:v>
                </c:pt>
                <c:pt idx="22">
                  <c:v>ZOZ Medyczne Laboratorium Diagnostyczne w Nidzicy</c:v>
                </c:pt>
                <c:pt idx="23">
                  <c:v>ZOZ w Busku Zdroju</c:v>
                </c:pt>
                <c:pt idx="24">
                  <c:v>ZOZ w Chełmie</c:v>
                </c:pt>
                <c:pt idx="25">
                  <c:v>Laboratorium ALAB w Szpitalu Wojskowym w Bydgoszczy</c:v>
                </c:pt>
                <c:pt idx="26">
                  <c:v>Centrum Onkologii w Bydgoszczy</c:v>
                </c:pt>
                <c:pt idx="27">
                  <c:v>Regionalny Szpital Specjalistyczny w Grudziądzu</c:v>
                </c:pt>
                <c:pt idx="28">
                  <c:v>Szpital Uniwersytecki im. A. Jurasza w Bydgoszczy</c:v>
                </c:pt>
                <c:pt idx="29">
                  <c:v>10 Wojskowy Szpital Kliniczny w Bydgoszczy</c:v>
                </c:pt>
                <c:pt idx="30">
                  <c:v>DIAGNOSTYKA </c:v>
                </c:pt>
                <c:pt idx="31">
                  <c:v>Laboratoria Vitalabo Bydgoszcz</c:v>
                </c:pt>
                <c:pt idx="32">
                  <c:v>Laboratorium ALAB w Koszalinie</c:v>
                </c:pt>
                <c:pt idx="33">
                  <c:v>Laboratorium ALAB w Płocku</c:v>
                </c:pt>
                <c:pt idx="34">
                  <c:v>Laboratorium Bruss w Gdynia Redłowo</c:v>
                </c:pt>
                <c:pt idx="35">
                  <c:v>NZOZ w Rypinie</c:v>
                </c:pt>
                <c:pt idx="36">
                  <c:v>Specjalistyczny Szpital Miejski w Torniu</c:v>
                </c:pt>
                <c:pt idx="37">
                  <c:v>Szpital Powiatowy w Nowym Mieście Lubawskim</c:v>
                </c:pt>
                <c:pt idx="38">
                  <c:v>Szpital Powiatowy w Skarżysku - Kamiennej</c:v>
                </c:pt>
                <c:pt idx="39">
                  <c:v>Szpital Uniwersytecki w Zielonej Górze</c:v>
                </c:pt>
                <c:pt idx="40">
                  <c:v>Szpital Wielospecjalistyczny w Inowrocławiu</c:v>
                </c:pt>
                <c:pt idx="41">
                  <c:v>Wojewódzki Szpital Specjalistyczny w Rybniku</c:v>
                </c:pt>
                <c:pt idx="42">
                  <c:v>Wojewódzki Szpital Zespolony w kaliszu</c:v>
                </c:pt>
                <c:pt idx="43">
                  <c:v>Wojewódzki Szpital Zespolony w Toruniu</c:v>
                </c:pt>
                <c:pt idx="44">
                  <c:v>Wojewódzkie Centrum Szpitalne Kotliny Jeleniogórskiej</c:v>
                </c:pt>
                <c:pt idx="45">
                  <c:v>ZOZ Brodnica</c:v>
                </c:pt>
                <c:pt idx="46">
                  <c:v>Szpital Uniwersytecki nr 2 w Bydgoszczy</c:v>
                </c:pt>
                <c:pt idx="47">
                  <c:v>Kujawsko - Pomorskie Centrum Pulmonologii w Bydgoszczy</c:v>
                </c:pt>
                <c:pt idx="48">
                  <c:v>Laboratorium ALAB w Bydgoszczy</c:v>
                </c:pt>
                <c:pt idx="49">
                  <c:v>Wojewódzki Szpital Specjalistyczny we Włocławku</c:v>
                </c:pt>
                <c:pt idx="50">
                  <c:v>Szpital Św. Wojciecha w Gdańsku</c:v>
                </c:pt>
                <c:pt idx="51">
                  <c:v>Laboratorium SYNEVO w Gdańsku</c:v>
                </c:pt>
                <c:pt idx="52">
                  <c:v>Wielospecjalistyczny Szpital Miejski w Bydgoszczy</c:v>
                </c:pt>
                <c:pt idx="53">
                  <c:v>Szpital Wojewódzki w Koszalinie</c:v>
                </c:pt>
              </c:strCache>
            </c:strRef>
          </c:cat>
          <c:val>
            <c:numRef>
              <c:f>Arkusz4!$B$3:$BC$3</c:f>
              <c:numCache>
                <c:formatCode>General</c:formatCode>
                <c:ptCount val="5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5</c:v>
                </c:pt>
                <c:pt idx="26">
                  <c:v>3</c:v>
                </c:pt>
                <c:pt idx="27">
                  <c:v>2</c:v>
                </c:pt>
                <c:pt idx="28">
                  <c:v>13</c:v>
                </c:pt>
                <c:pt idx="29">
                  <c:v>7</c:v>
                </c:pt>
                <c:pt idx="30">
                  <c:v>1</c:v>
                </c:pt>
                <c:pt idx="31">
                  <c:v>3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2</c:v>
                </c:pt>
                <c:pt idx="46">
                  <c:v>21</c:v>
                </c:pt>
                <c:pt idx="47">
                  <c:v>4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7926272"/>
        <c:axId val="217932544"/>
      </c:barChart>
      <c:catAx>
        <c:axId val="217926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pl-PL" sz="1100"/>
                  <a:t>Nazwy placówek, w których odbywały się praktyki zawodowe po IV roku</a:t>
                </a:r>
              </a:p>
            </c:rich>
          </c:tx>
          <c:overlay val="0"/>
        </c:title>
        <c:majorTickMark val="none"/>
        <c:minorTickMark val="none"/>
        <c:tickLblPos val="nextTo"/>
        <c:crossAx val="217932544"/>
        <c:crosses val="autoZero"/>
        <c:auto val="1"/>
        <c:lblAlgn val="ctr"/>
        <c:lblOffset val="100"/>
        <c:noMultiLvlLbl val="0"/>
      </c:catAx>
      <c:valAx>
        <c:axId val="217932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7926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349850894984823"/>
          <c:y val="2.139096574240246E-2"/>
          <c:w val="0.68586189860949054"/>
          <c:h val="7.5915149040816768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0.11852</cdr:x>
      <cdr:y>0</cdr:y>
    </cdr:from>
    <cdr:to>
      <cdr:x>0.1888</cdr:x>
      <cdr:y>0.12387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69960" y="0"/>
          <a:ext cx="693739" cy="817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 b="1"/>
            <a:t>Jak Pan(i) ocenia te aspekty praktyki zawodowej, za które odpowiedzialny jest Wydział Farmaceutyczny CM UMK ?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0.07846</cdr:x>
      <cdr:y>0</cdr:y>
    </cdr:from>
    <cdr:to>
      <cdr:x>0.13926</cdr:x>
      <cdr:y>0.1459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783093" y="0"/>
          <a:ext cx="606841" cy="9545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1100" b="1">
              <a:effectLst/>
              <a:latin typeface="+mn-lt"/>
              <a:ea typeface="+mn-ea"/>
              <a:cs typeface="+mn-cs"/>
            </a:rPr>
            <a:t>Jak Pan(i) ocenia te aspekty praktyki zawodowej, za które odpowiedzialny jest podmiot, w którym była ona realizowana ?</a:t>
          </a:r>
          <a:endParaRPr lang="pl-PL">
            <a:effectLst/>
          </a:endParaRPr>
        </a:p>
        <a:p xmlns:a="http://schemas.openxmlformats.org/drawingml/2006/main">
          <a:endParaRPr lang="pl-PL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0.17508</cdr:x>
      <cdr:y>0</cdr:y>
    </cdr:from>
    <cdr:to>
      <cdr:x>0.24156</cdr:x>
      <cdr:y>0.12199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710227" y="-461473"/>
          <a:ext cx="649390" cy="8169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1100" b="1">
              <a:effectLst/>
              <a:latin typeface="+mn-lt"/>
              <a:ea typeface="+mn-ea"/>
              <a:cs typeface="+mn-cs"/>
            </a:rPr>
            <a:t>Jak ocenia Pan(i)</a:t>
          </a:r>
          <a:r>
            <a:rPr lang="pl-PL" sz="1100" b="1" baseline="0">
              <a:effectLst/>
              <a:latin typeface="+mn-lt"/>
              <a:ea typeface="+mn-ea"/>
              <a:cs typeface="+mn-cs"/>
            </a:rPr>
            <a:t> warunki w miejscu odbywania praktyki ?</a:t>
          </a:r>
          <a:endParaRPr lang="pl-PL" b="1">
            <a:effectLst/>
          </a:endParaRPr>
        </a:p>
        <a:p xmlns:a="http://schemas.openxmlformats.org/drawingml/2006/main">
          <a:endParaRPr lang="pl-PL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0.10761</cdr:x>
      <cdr:y>0.00503</cdr:y>
    </cdr:from>
    <cdr:to>
      <cdr:x>0.18344</cdr:x>
      <cdr:y>0.14392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010991" y="32198"/>
          <a:ext cx="712396" cy="8890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1100" b="1">
              <a:effectLst/>
              <a:latin typeface="+mn-lt"/>
              <a:ea typeface="+mn-ea"/>
              <a:cs typeface="+mn-cs"/>
            </a:rPr>
            <a:t>Jak Pan(i) ocenia dostęp, organizację oraz znaczenie odbytej praktyki zawodowej ?</a:t>
          </a:r>
          <a:endParaRPr lang="pl-PL" b="1">
            <a:effectLst/>
          </a:endParaRPr>
        </a:p>
        <a:p xmlns:a="http://schemas.openxmlformats.org/drawingml/2006/main">
          <a:endParaRPr lang="pl-PL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7C88-3394-462C-A3D9-1A29833D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2988</Words>
  <Characters>17928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AM</cp:lastModifiedBy>
  <cp:revision>2</cp:revision>
  <cp:lastPrinted>2019-12-23T11:12:00Z</cp:lastPrinted>
  <dcterms:created xsi:type="dcterms:W3CDTF">2019-12-19T13:28:00Z</dcterms:created>
  <dcterms:modified xsi:type="dcterms:W3CDTF">2019-12-30T06:55:00Z</dcterms:modified>
</cp:coreProperties>
</file>