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2C016" w14:textId="7A165BA6" w:rsidR="00812F3B" w:rsidRDefault="00812F3B" w:rsidP="00C814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E6452">
        <w:rPr>
          <w:rFonts w:ascii="Times New Roman" w:hAnsi="Times New Roman" w:cs="Times New Roman"/>
          <w:i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i/>
          <w:sz w:val="18"/>
          <w:szCs w:val="18"/>
        </w:rPr>
        <w:t>1</w:t>
      </w:r>
      <w:r w:rsidRPr="00BE6452">
        <w:rPr>
          <w:rFonts w:ascii="Times New Roman" w:hAnsi="Times New Roman" w:cs="Times New Roman"/>
          <w:i/>
          <w:sz w:val="18"/>
          <w:szCs w:val="18"/>
        </w:rPr>
        <w:t xml:space="preserve"> do Uchwały </w:t>
      </w:r>
      <w:r w:rsidRPr="000F5A98">
        <w:rPr>
          <w:rFonts w:ascii="Times New Roman" w:hAnsi="Times New Roman" w:cs="Times New Roman"/>
          <w:i/>
          <w:sz w:val="18"/>
          <w:szCs w:val="18"/>
        </w:rPr>
        <w:t xml:space="preserve">RD </w:t>
      </w:r>
      <w:r w:rsidR="00B76DC9" w:rsidRPr="000F5A98">
        <w:rPr>
          <w:rFonts w:ascii="Times New Roman" w:hAnsi="Times New Roman" w:cs="Times New Roman"/>
          <w:i/>
          <w:sz w:val="18"/>
          <w:szCs w:val="18"/>
        </w:rPr>
        <w:t>64</w:t>
      </w:r>
      <w:r w:rsidRPr="000F5A98">
        <w:rPr>
          <w:rFonts w:ascii="Times New Roman" w:hAnsi="Times New Roman" w:cs="Times New Roman"/>
          <w:i/>
          <w:sz w:val="18"/>
          <w:szCs w:val="18"/>
        </w:rPr>
        <w:t>/</w:t>
      </w:r>
      <w:r w:rsidRPr="00BE6452">
        <w:rPr>
          <w:rFonts w:ascii="Times New Roman" w:hAnsi="Times New Roman" w:cs="Times New Roman"/>
          <w:i/>
          <w:sz w:val="18"/>
          <w:szCs w:val="18"/>
        </w:rPr>
        <w:t>202</w:t>
      </w:r>
      <w:r>
        <w:rPr>
          <w:rFonts w:ascii="Times New Roman" w:hAnsi="Times New Roman" w:cs="Times New Roman"/>
          <w:i/>
          <w:sz w:val="18"/>
          <w:szCs w:val="18"/>
        </w:rPr>
        <w:t>4</w:t>
      </w:r>
      <w:r w:rsidRPr="00BE6452">
        <w:rPr>
          <w:rFonts w:ascii="Times New Roman" w:hAnsi="Times New Roman" w:cs="Times New Roman"/>
          <w:i/>
          <w:sz w:val="18"/>
          <w:szCs w:val="18"/>
        </w:rPr>
        <w:t xml:space="preserve"> z dnia </w:t>
      </w:r>
      <w:r>
        <w:rPr>
          <w:rFonts w:ascii="Times New Roman" w:hAnsi="Times New Roman" w:cs="Times New Roman"/>
          <w:i/>
          <w:sz w:val="18"/>
          <w:szCs w:val="18"/>
        </w:rPr>
        <w:t>26</w:t>
      </w:r>
      <w:r w:rsidRPr="00BE6452">
        <w:rPr>
          <w:rFonts w:ascii="Times New Roman" w:hAnsi="Times New Roman" w:cs="Times New Roman"/>
          <w:i/>
          <w:sz w:val="18"/>
          <w:szCs w:val="18"/>
        </w:rPr>
        <w:t>.06.202</w:t>
      </w:r>
      <w:r>
        <w:rPr>
          <w:rFonts w:ascii="Times New Roman" w:hAnsi="Times New Roman" w:cs="Times New Roman"/>
          <w:i/>
          <w:sz w:val="18"/>
          <w:szCs w:val="18"/>
        </w:rPr>
        <w:t>4</w:t>
      </w:r>
      <w:r w:rsidRPr="00BE6452">
        <w:rPr>
          <w:rFonts w:ascii="Times New Roman" w:hAnsi="Times New Roman" w:cs="Times New Roman"/>
          <w:i/>
          <w:sz w:val="18"/>
          <w:szCs w:val="18"/>
        </w:rPr>
        <w:t>r</w:t>
      </w:r>
    </w:p>
    <w:p w14:paraId="52A7BB48" w14:textId="77777777" w:rsidR="00812F3B" w:rsidRDefault="00812F3B" w:rsidP="00C814FA">
      <w:pPr>
        <w:jc w:val="center"/>
        <w:rPr>
          <w:b/>
          <w:sz w:val="24"/>
          <w:szCs w:val="24"/>
        </w:rPr>
      </w:pPr>
    </w:p>
    <w:p w14:paraId="03219B9C" w14:textId="5E753CBB" w:rsidR="00C814FA" w:rsidRPr="003C2C6D" w:rsidRDefault="00871492" w:rsidP="00C814F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C6D">
        <w:rPr>
          <w:rFonts w:ascii="Times New Roman" w:hAnsi="Times New Roman" w:cs="Times New Roman"/>
          <w:b/>
          <w:sz w:val="26"/>
          <w:szCs w:val="26"/>
        </w:rPr>
        <w:t>Regulamin</w:t>
      </w:r>
    </w:p>
    <w:p w14:paraId="32F31779" w14:textId="2AB3505B" w:rsidR="001A38DB" w:rsidRPr="00DE3088" w:rsidRDefault="001A38DB" w:rsidP="00C814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E3088">
        <w:rPr>
          <w:rFonts w:ascii="Times New Roman" w:hAnsi="Times New Roman" w:cs="Times New Roman"/>
          <w:sz w:val="24"/>
          <w:szCs w:val="24"/>
        </w:rPr>
        <w:t>p</w:t>
      </w:r>
      <w:r w:rsidR="00C814FA" w:rsidRPr="00DE3088">
        <w:rPr>
          <w:rFonts w:ascii="Times New Roman" w:hAnsi="Times New Roman" w:cs="Times New Roman"/>
          <w:sz w:val="24"/>
          <w:szCs w:val="24"/>
        </w:rPr>
        <w:t>rocedowani</w:t>
      </w:r>
      <w:r w:rsidR="002C1061" w:rsidRPr="00DE3088">
        <w:rPr>
          <w:rFonts w:ascii="Times New Roman" w:hAnsi="Times New Roman" w:cs="Times New Roman"/>
          <w:sz w:val="24"/>
          <w:szCs w:val="24"/>
        </w:rPr>
        <w:t>a</w:t>
      </w:r>
      <w:r w:rsidR="00C814FA" w:rsidRPr="00DE3088">
        <w:rPr>
          <w:rFonts w:ascii="Times New Roman" w:hAnsi="Times New Roman" w:cs="Times New Roman"/>
          <w:sz w:val="24"/>
          <w:szCs w:val="24"/>
        </w:rPr>
        <w:t xml:space="preserve"> </w:t>
      </w:r>
      <w:r w:rsidRPr="00DE3088">
        <w:rPr>
          <w:rFonts w:ascii="Times New Roman" w:hAnsi="Times New Roman" w:cs="Times New Roman"/>
          <w:sz w:val="24"/>
          <w:szCs w:val="24"/>
        </w:rPr>
        <w:t>postępowań o nadanie</w:t>
      </w:r>
      <w:r w:rsidR="00C814FA" w:rsidRPr="00DE3088">
        <w:rPr>
          <w:rFonts w:ascii="Times New Roman" w:hAnsi="Times New Roman" w:cs="Times New Roman"/>
          <w:sz w:val="24"/>
          <w:szCs w:val="24"/>
        </w:rPr>
        <w:t xml:space="preserve"> stopnia doktora w dyscyplinie nauki farmaceutyczne </w:t>
      </w:r>
      <w:r w:rsidRPr="00DE3088">
        <w:rPr>
          <w:rFonts w:ascii="Times New Roman" w:hAnsi="Times New Roman" w:cs="Times New Roman"/>
          <w:sz w:val="24"/>
          <w:szCs w:val="24"/>
        </w:rPr>
        <w:t xml:space="preserve">od 1 października 2023 r. </w:t>
      </w:r>
      <w:r w:rsidRPr="00DE3088">
        <w:rPr>
          <w:rFonts w:ascii="Times New Roman" w:hAnsi="Times New Roman" w:cs="Times New Roman"/>
          <w:sz w:val="24"/>
          <w:szCs w:val="24"/>
          <w:u w:val="single"/>
        </w:rPr>
        <w:t>w trybie eksternistycznym</w:t>
      </w:r>
    </w:p>
    <w:p w14:paraId="2D284895" w14:textId="77777777" w:rsidR="001A38DB" w:rsidRPr="00E346D8" w:rsidRDefault="001A38DB" w:rsidP="00C814FA">
      <w:pPr>
        <w:jc w:val="center"/>
        <w:rPr>
          <w:rFonts w:cstheme="minorHAnsi"/>
          <w:sz w:val="24"/>
          <w:szCs w:val="24"/>
          <w:u w:val="single"/>
        </w:rPr>
      </w:pPr>
    </w:p>
    <w:p w14:paraId="7F0BEB66" w14:textId="0752A231" w:rsidR="00C814FA" w:rsidRPr="00E346D8" w:rsidRDefault="00C814FA" w:rsidP="00C814FA">
      <w:pPr>
        <w:jc w:val="center"/>
        <w:rPr>
          <w:rFonts w:cstheme="minorHAnsi"/>
          <w:sz w:val="24"/>
          <w:szCs w:val="24"/>
          <w:u w:val="single"/>
        </w:rPr>
      </w:pPr>
    </w:p>
    <w:p w14:paraId="1C3B4142" w14:textId="61416A40" w:rsidR="00ED7D91" w:rsidRPr="003C2C6D" w:rsidRDefault="00ED7D91" w:rsidP="00E346D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C2C6D">
        <w:rPr>
          <w:rFonts w:ascii="Times New Roman" w:hAnsi="Times New Roman" w:cs="Times New Roman"/>
          <w:color w:val="auto"/>
        </w:rPr>
        <w:t>Podstaw</w:t>
      </w:r>
      <w:r w:rsidR="00E346D8" w:rsidRPr="003C2C6D">
        <w:rPr>
          <w:rFonts w:ascii="Times New Roman" w:hAnsi="Times New Roman" w:cs="Times New Roman"/>
          <w:color w:val="auto"/>
        </w:rPr>
        <w:t>ę</w:t>
      </w:r>
      <w:r w:rsidRPr="003C2C6D">
        <w:rPr>
          <w:rFonts w:ascii="Times New Roman" w:hAnsi="Times New Roman" w:cs="Times New Roman"/>
          <w:color w:val="auto"/>
        </w:rPr>
        <w:t xml:space="preserve"> prawną regulaminu stanowią akty prawne:</w:t>
      </w:r>
    </w:p>
    <w:p w14:paraId="56C0FCED" w14:textId="77777777" w:rsidR="00ED7D91" w:rsidRPr="003C2C6D" w:rsidRDefault="00ED7D91" w:rsidP="00E346D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C8B869A" w14:textId="03A546FF" w:rsidR="001A38DB" w:rsidRPr="003C2C6D" w:rsidRDefault="00ED7D91" w:rsidP="00E346D8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3C2C6D">
        <w:rPr>
          <w:rFonts w:ascii="Times New Roman" w:hAnsi="Times New Roman" w:cs="Times New Roman"/>
          <w:color w:val="auto"/>
        </w:rPr>
        <w:t>Ustawa z dnia 3 lipca 2018 roku - Przepisy wprowadzające ustawę – Prawo o szkolnictwie wyższym i nauce</w:t>
      </w:r>
    </w:p>
    <w:p w14:paraId="76A14620" w14:textId="2595FB7C" w:rsidR="00ED7D91" w:rsidRPr="003C2C6D" w:rsidRDefault="0000013D" w:rsidP="00E346D8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C2C6D">
        <w:rPr>
          <w:rFonts w:ascii="Times New Roman" w:hAnsi="Times New Roman" w:cs="Times New Roman"/>
          <w:color w:val="auto"/>
        </w:rPr>
        <w:t>Ustawa z dnia 20 lipca 2018 Prawo o Szko</w:t>
      </w:r>
      <w:r w:rsidR="00E346D8" w:rsidRPr="003C2C6D">
        <w:rPr>
          <w:rFonts w:ascii="Times New Roman" w:hAnsi="Times New Roman" w:cs="Times New Roman"/>
          <w:color w:val="auto"/>
        </w:rPr>
        <w:t>l</w:t>
      </w:r>
      <w:r w:rsidRPr="003C2C6D">
        <w:rPr>
          <w:rFonts w:ascii="Times New Roman" w:hAnsi="Times New Roman" w:cs="Times New Roman"/>
          <w:color w:val="auto"/>
        </w:rPr>
        <w:t xml:space="preserve">nictwie Wyższym </w:t>
      </w:r>
    </w:p>
    <w:p w14:paraId="44F7C30E" w14:textId="6B3F6DDE" w:rsidR="00ED7D91" w:rsidRPr="003C2C6D" w:rsidRDefault="00934F9F" w:rsidP="00E346D8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3C2C6D">
        <w:rPr>
          <w:rFonts w:ascii="Times New Roman" w:hAnsi="Times New Roman" w:cs="Times New Roman"/>
          <w:color w:val="auto"/>
        </w:rPr>
        <w:t>Uchwała</w:t>
      </w:r>
      <w:r w:rsidR="00E346D8" w:rsidRPr="003C2C6D">
        <w:rPr>
          <w:rFonts w:ascii="Times New Roman" w:hAnsi="Times New Roman" w:cs="Times New Roman"/>
          <w:color w:val="auto"/>
        </w:rPr>
        <w:t xml:space="preserve"> </w:t>
      </w:r>
      <w:r w:rsidRPr="003C2C6D">
        <w:rPr>
          <w:rFonts w:ascii="Times New Roman" w:hAnsi="Times New Roman" w:cs="Times New Roman"/>
          <w:color w:val="auto"/>
        </w:rPr>
        <w:t xml:space="preserve">nr 38 Senatu UMK z dnia 26 września 2023 r (z </w:t>
      </w:r>
      <w:proofErr w:type="spellStart"/>
      <w:r w:rsidRPr="003C2C6D">
        <w:rPr>
          <w:rFonts w:ascii="Times New Roman" w:hAnsi="Times New Roman" w:cs="Times New Roman"/>
          <w:color w:val="auto"/>
        </w:rPr>
        <w:t>późn</w:t>
      </w:r>
      <w:proofErr w:type="spellEnd"/>
      <w:r w:rsidRPr="003C2C6D">
        <w:rPr>
          <w:rFonts w:ascii="Times New Roman" w:hAnsi="Times New Roman" w:cs="Times New Roman"/>
          <w:color w:val="auto"/>
        </w:rPr>
        <w:t>.</w:t>
      </w:r>
      <w:r w:rsidR="00395970">
        <w:rPr>
          <w:rFonts w:ascii="Times New Roman" w:hAnsi="Times New Roman" w:cs="Times New Roman"/>
          <w:color w:val="auto"/>
        </w:rPr>
        <w:t xml:space="preserve"> </w:t>
      </w:r>
      <w:bookmarkStart w:id="0" w:name="_GoBack"/>
      <w:bookmarkEnd w:id="0"/>
      <w:r w:rsidRPr="003C2C6D">
        <w:rPr>
          <w:rFonts w:ascii="Times New Roman" w:hAnsi="Times New Roman" w:cs="Times New Roman"/>
          <w:color w:val="auto"/>
        </w:rPr>
        <w:t>zm.)</w:t>
      </w:r>
      <w:r w:rsidR="00E346D8" w:rsidRPr="003C2C6D">
        <w:rPr>
          <w:rFonts w:ascii="Times New Roman" w:hAnsi="Times New Roman" w:cs="Times New Roman"/>
          <w:color w:val="auto"/>
        </w:rPr>
        <w:t>,</w:t>
      </w:r>
      <w:r w:rsidRPr="003C2C6D">
        <w:rPr>
          <w:rFonts w:ascii="Times New Roman" w:hAnsi="Times New Roman" w:cs="Times New Roman"/>
          <w:color w:val="auto"/>
        </w:rPr>
        <w:t xml:space="preserve"> w sprawie </w:t>
      </w:r>
      <w:r w:rsidR="00E346D8" w:rsidRPr="003C2C6D">
        <w:rPr>
          <w:rFonts w:ascii="Times New Roman" w:hAnsi="Times New Roman" w:cs="Times New Roman"/>
          <w:color w:val="auto"/>
        </w:rPr>
        <w:t>postępowania o nadanie stopnia doktora na Uniwersytecie Mikołaja Kopernika w Toruniu</w:t>
      </w:r>
    </w:p>
    <w:p w14:paraId="05122AD3" w14:textId="0A25D603" w:rsidR="00E346D8" w:rsidRPr="003C2C6D" w:rsidRDefault="00E346D8" w:rsidP="00E346D8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3C2C6D">
        <w:rPr>
          <w:rFonts w:ascii="Times New Roman" w:hAnsi="Times New Roman" w:cs="Times New Roman"/>
          <w:color w:val="auto"/>
        </w:rPr>
        <w:t>Uchwała nr 65 Senatu UMK z dnia 24 kwietnia 2024 r, w sprawie szczegółowych zasad składania, sprawdzania i udostępniania oraz archiwizowania rozpraw doktorskich</w:t>
      </w:r>
    </w:p>
    <w:p w14:paraId="3AB0477C" w14:textId="77777777" w:rsidR="00E575AC" w:rsidRPr="003C2C6D" w:rsidRDefault="00E575AC" w:rsidP="00E575AC">
      <w:pPr>
        <w:pStyle w:val="Default"/>
        <w:rPr>
          <w:rFonts w:ascii="Times New Roman" w:hAnsi="Times New Roman" w:cs="Times New Roman"/>
        </w:rPr>
      </w:pPr>
    </w:p>
    <w:p w14:paraId="42C0E1BC" w14:textId="5047F209" w:rsidR="00E575AC" w:rsidRPr="003C2C6D" w:rsidRDefault="00E575AC" w:rsidP="005D4D69">
      <w:pPr>
        <w:pStyle w:val="Default"/>
        <w:ind w:firstLine="360"/>
        <w:rPr>
          <w:rFonts w:ascii="Times New Roman" w:hAnsi="Times New Roman" w:cs="Times New Roman"/>
          <w:color w:val="auto"/>
          <w:u w:val="single"/>
        </w:rPr>
      </w:pPr>
      <w:r w:rsidRPr="003C2C6D">
        <w:rPr>
          <w:rFonts w:ascii="Times New Roman" w:hAnsi="Times New Roman" w:cs="Times New Roman"/>
          <w:color w:val="auto"/>
        </w:rPr>
        <w:t xml:space="preserve">Na podstawie Uchwały nr 38 Senatu UMK z dnia 26 września 2023 r (z  </w:t>
      </w:r>
      <w:proofErr w:type="spellStart"/>
      <w:r w:rsidRPr="003C2C6D">
        <w:rPr>
          <w:rFonts w:ascii="Times New Roman" w:hAnsi="Times New Roman" w:cs="Times New Roman"/>
          <w:color w:val="auto"/>
        </w:rPr>
        <w:t>późn</w:t>
      </w:r>
      <w:proofErr w:type="spellEnd"/>
      <w:r w:rsidRPr="003C2C6D">
        <w:rPr>
          <w:rFonts w:ascii="Times New Roman" w:hAnsi="Times New Roman" w:cs="Times New Roman"/>
          <w:color w:val="auto"/>
        </w:rPr>
        <w:t>. zm.), w sprawie postępowania o nadanie stopnia doktora na Uniwersytecie Mikołaja Kopernika w Toruniu wprowadza się następujący porządek chronologiczny procedowania postępowań:</w:t>
      </w:r>
    </w:p>
    <w:p w14:paraId="626CF43D" w14:textId="3AD50249" w:rsidR="00E575AC" w:rsidRPr="003C2C6D" w:rsidRDefault="00E575AC" w:rsidP="005D4D69">
      <w:pPr>
        <w:pStyle w:val="Default"/>
        <w:ind w:left="284" w:hanging="284"/>
        <w:rPr>
          <w:rFonts w:ascii="Times New Roman" w:hAnsi="Times New Roman" w:cs="Times New Roman"/>
          <w:color w:val="auto"/>
        </w:rPr>
      </w:pPr>
    </w:p>
    <w:p w14:paraId="512F55F1" w14:textId="55B1635A" w:rsidR="00E575AC" w:rsidRPr="003C2C6D" w:rsidRDefault="00E575AC" w:rsidP="005D4D69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C2C6D">
        <w:rPr>
          <w:rFonts w:ascii="Times New Roman" w:hAnsi="Times New Roman" w:cs="Times New Roman"/>
          <w:b/>
          <w:sz w:val="24"/>
          <w:szCs w:val="24"/>
        </w:rPr>
        <w:t>A</w:t>
      </w:r>
      <w:r w:rsidRPr="003C2C6D">
        <w:rPr>
          <w:rFonts w:ascii="Times New Roman" w:hAnsi="Times New Roman" w:cs="Times New Roman"/>
          <w:sz w:val="24"/>
          <w:szCs w:val="24"/>
        </w:rPr>
        <w:t xml:space="preserve"> - Procedura weryfikacji efektów uczenia się na poziomie 8 Polskiej Ramy Kwalifikacji (8PRK) dla kandydatów ubiegających się o nadanie stopnia doktora w dyscyplinie nauki farmaceutyczne w trybie eksternistycznym</w:t>
      </w:r>
      <w:r w:rsidR="00AE2C8C" w:rsidRPr="003C2C6D">
        <w:rPr>
          <w:rFonts w:ascii="Times New Roman" w:hAnsi="Times New Roman" w:cs="Times New Roman"/>
          <w:sz w:val="24"/>
          <w:szCs w:val="24"/>
        </w:rPr>
        <w:t xml:space="preserve"> - </w:t>
      </w:r>
      <w:r w:rsidR="00AE2C8C" w:rsidRPr="003C2C6D">
        <w:rPr>
          <w:rFonts w:ascii="Times New Roman" w:hAnsi="Times New Roman" w:cs="Times New Roman"/>
          <w:i/>
          <w:color w:val="002060"/>
          <w:sz w:val="18"/>
          <w:szCs w:val="18"/>
        </w:rPr>
        <w:t xml:space="preserve">Załącznik nr 1a do Uchwały RD </w:t>
      </w:r>
      <w:r w:rsidR="001811EE">
        <w:rPr>
          <w:rFonts w:ascii="Times New Roman" w:hAnsi="Times New Roman" w:cs="Times New Roman"/>
          <w:i/>
          <w:color w:val="002060"/>
          <w:sz w:val="18"/>
          <w:szCs w:val="18"/>
        </w:rPr>
        <w:t>64</w:t>
      </w:r>
      <w:r w:rsidR="00AE2C8C" w:rsidRPr="003C2C6D">
        <w:rPr>
          <w:rFonts w:ascii="Times New Roman" w:hAnsi="Times New Roman" w:cs="Times New Roman"/>
          <w:i/>
          <w:color w:val="002060"/>
          <w:sz w:val="18"/>
          <w:szCs w:val="18"/>
        </w:rPr>
        <w:t>/2024 z dnia 26.06.2024r</w:t>
      </w:r>
    </w:p>
    <w:p w14:paraId="55164895" w14:textId="34054C38" w:rsidR="00E575AC" w:rsidRPr="003C2C6D" w:rsidRDefault="00E575AC" w:rsidP="005D4D69">
      <w:pPr>
        <w:widowControl w:val="0"/>
        <w:suppressAutoHyphens/>
        <w:ind w:left="284" w:hanging="284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C2C6D">
        <w:rPr>
          <w:rFonts w:ascii="Times New Roman" w:hAnsi="Times New Roman" w:cs="Times New Roman"/>
          <w:b/>
          <w:sz w:val="24"/>
          <w:szCs w:val="24"/>
        </w:rPr>
        <w:t>B</w:t>
      </w:r>
      <w:r w:rsidRPr="003C2C6D">
        <w:rPr>
          <w:rFonts w:ascii="Times New Roman" w:hAnsi="Times New Roman" w:cs="Times New Roman"/>
          <w:sz w:val="24"/>
          <w:szCs w:val="24"/>
        </w:rPr>
        <w:t xml:space="preserve"> - </w:t>
      </w:r>
      <w:r w:rsidRPr="003C2C6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Zasady wyznaczania i zmiany promotora, promotorów lub promotora pomocniczego w celu sprawowania opieki naukowej nad kandydatem do stopnia doktora w dyscyplinie nauki farmaceutyczne w trybie eksternistycznym</w:t>
      </w:r>
      <w:r w:rsidR="00AE2C8C" w:rsidRPr="003C2C6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- </w:t>
      </w:r>
      <w:r w:rsidR="00AE2C8C" w:rsidRPr="003C2C6D">
        <w:rPr>
          <w:rFonts w:ascii="Times New Roman" w:hAnsi="Times New Roman" w:cs="Times New Roman"/>
          <w:i/>
          <w:color w:val="002060"/>
          <w:sz w:val="18"/>
          <w:szCs w:val="18"/>
        </w:rPr>
        <w:t xml:space="preserve">Załącznik nr 2a do Uchwały RD </w:t>
      </w:r>
      <w:r w:rsidR="001811EE">
        <w:rPr>
          <w:rFonts w:ascii="Times New Roman" w:hAnsi="Times New Roman" w:cs="Times New Roman"/>
          <w:i/>
          <w:color w:val="002060"/>
          <w:sz w:val="18"/>
          <w:szCs w:val="18"/>
        </w:rPr>
        <w:t>64</w:t>
      </w:r>
      <w:r w:rsidR="00AE2C8C" w:rsidRPr="003C2C6D">
        <w:rPr>
          <w:rFonts w:ascii="Times New Roman" w:hAnsi="Times New Roman" w:cs="Times New Roman"/>
          <w:i/>
          <w:color w:val="002060"/>
          <w:sz w:val="18"/>
          <w:szCs w:val="18"/>
        </w:rPr>
        <w:t>/2024 z dnia 26.06.2024r</w:t>
      </w:r>
    </w:p>
    <w:p w14:paraId="055871A9" w14:textId="77CA2E5E" w:rsidR="00AE2C8C" w:rsidRPr="003C2C6D" w:rsidRDefault="005D4D69" w:rsidP="00AE2C8C">
      <w:pPr>
        <w:pStyle w:val="Default"/>
        <w:ind w:left="284" w:hanging="284"/>
        <w:rPr>
          <w:rFonts w:ascii="Times New Roman" w:hAnsi="Times New Roman" w:cs="Times New Roman"/>
          <w:color w:val="auto"/>
        </w:rPr>
      </w:pPr>
      <w:r w:rsidRPr="003C2C6D">
        <w:rPr>
          <w:rFonts w:ascii="Times New Roman" w:hAnsi="Times New Roman" w:cs="Times New Roman"/>
          <w:b/>
          <w:color w:val="auto"/>
        </w:rPr>
        <w:t>C</w:t>
      </w:r>
      <w:r w:rsidRPr="003C2C6D">
        <w:rPr>
          <w:rFonts w:ascii="Times New Roman" w:hAnsi="Times New Roman" w:cs="Times New Roman"/>
          <w:color w:val="auto"/>
        </w:rPr>
        <w:t xml:space="preserve"> - Wszczęcie postepowania o nadanie stopnia doktora w dyscyplinie nauki farmaceutyczne</w:t>
      </w:r>
      <w:r w:rsidR="00AE2C8C" w:rsidRPr="003C2C6D">
        <w:rPr>
          <w:rFonts w:ascii="Times New Roman" w:hAnsi="Times New Roman" w:cs="Times New Roman"/>
          <w:color w:val="auto"/>
        </w:rPr>
        <w:t xml:space="preserve"> – </w:t>
      </w:r>
      <w:r w:rsidR="00AE2C8C" w:rsidRPr="003C2C6D">
        <w:rPr>
          <w:rFonts w:ascii="Times New Roman" w:hAnsi="Times New Roman" w:cs="Times New Roman"/>
          <w:i/>
          <w:color w:val="002060"/>
          <w:sz w:val="18"/>
          <w:szCs w:val="18"/>
        </w:rPr>
        <w:t xml:space="preserve">Załącznik nr 3a do Uchwały RD </w:t>
      </w:r>
      <w:r w:rsidR="001811EE">
        <w:rPr>
          <w:rFonts w:ascii="Times New Roman" w:hAnsi="Times New Roman" w:cs="Times New Roman"/>
          <w:i/>
          <w:color w:val="002060"/>
          <w:sz w:val="18"/>
          <w:szCs w:val="18"/>
        </w:rPr>
        <w:t>64</w:t>
      </w:r>
      <w:r w:rsidR="00AE2C8C" w:rsidRPr="003C2C6D">
        <w:rPr>
          <w:rFonts w:ascii="Times New Roman" w:hAnsi="Times New Roman" w:cs="Times New Roman"/>
          <w:i/>
          <w:color w:val="002060"/>
          <w:sz w:val="18"/>
          <w:szCs w:val="18"/>
        </w:rPr>
        <w:t>/2024 z dnia 26.06.2024r</w:t>
      </w:r>
    </w:p>
    <w:sectPr w:rsidR="00AE2C8C" w:rsidRPr="003C2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101A3"/>
    <w:multiLevelType w:val="hybridMultilevel"/>
    <w:tmpl w:val="7F44F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975EA"/>
    <w:multiLevelType w:val="multilevel"/>
    <w:tmpl w:val="B8FA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637F6D"/>
    <w:multiLevelType w:val="hybridMultilevel"/>
    <w:tmpl w:val="2BC8F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7412C"/>
    <w:multiLevelType w:val="hybridMultilevel"/>
    <w:tmpl w:val="2BC8F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32"/>
    <w:rsid w:val="0000013D"/>
    <w:rsid w:val="000C6CF5"/>
    <w:rsid w:val="000F5A98"/>
    <w:rsid w:val="0013526F"/>
    <w:rsid w:val="001811EE"/>
    <w:rsid w:val="001A38DB"/>
    <w:rsid w:val="002C1061"/>
    <w:rsid w:val="00395970"/>
    <w:rsid w:val="003C2C6D"/>
    <w:rsid w:val="005D4D69"/>
    <w:rsid w:val="00812F3B"/>
    <w:rsid w:val="00871492"/>
    <w:rsid w:val="00934F9F"/>
    <w:rsid w:val="009A6732"/>
    <w:rsid w:val="00A06476"/>
    <w:rsid w:val="00AE2C8C"/>
    <w:rsid w:val="00B76DC9"/>
    <w:rsid w:val="00C814FA"/>
    <w:rsid w:val="00DE3088"/>
    <w:rsid w:val="00DF0752"/>
    <w:rsid w:val="00E346D8"/>
    <w:rsid w:val="00E575AC"/>
    <w:rsid w:val="00ED7D91"/>
    <w:rsid w:val="00FB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B780"/>
  <w15:chartTrackingRefBased/>
  <w15:docId w15:val="{415028DE-F301-48A6-8200-68F9CE54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A38DB"/>
    <w:rPr>
      <w:color w:val="0000FF"/>
      <w:u w:val="single"/>
    </w:rPr>
  </w:style>
  <w:style w:type="paragraph" w:customStyle="1" w:styleId="Default">
    <w:name w:val="Default"/>
    <w:rsid w:val="00ED7D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 UMK</dc:creator>
  <cp:keywords/>
  <dc:description/>
  <cp:lastModifiedBy>CM UMK</cp:lastModifiedBy>
  <cp:revision>23</cp:revision>
  <cp:lastPrinted>2024-06-24T11:04:00Z</cp:lastPrinted>
  <dcterms:created xsi:type="dcterms:W3CDTF">2024-06-23T18:07:00Z</dcterms:created>
  <dcterms:modified xsi:type="dcterms:W3CDTF">2024-10-17T09:42:00Z</dcterms:modified>
</cp:coreProperties>
</file>